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E23" w:rsidRDefault="00575669" w:rsidP="00B420CA">
      <w:pPr>
        <w:rPr>
          <w:b/>
        </w:rPr>
      </w:pPr>
      <w:r>
        <w:rPr>
          <w:rFonts w:hint="eastAsia"/>
          <w:b/>
        </w:rPr>
        <w:t>第</w:t>
      </w:r>
      <w:r>
        <w:rPr>
          <w:rFonts w:hint="eastAsia"/>
          <w:b/>
        </w:rPr>
        <w:t>B</w:t>
      </w:r>
      <w:r>
        <w:rPr>
          <w:rFonts w:hint="eastAsia"/>
          <w:b/>
        </w:rPr>
        <w:t>節　投資家と国との間の紛争解決</w:t>
      </w:r>
    </w:p>
    <w:p w:rsidR="00BD12C2" w:rsidRDefault="00BD12C2" w:rsidP="00B420CA">
      <w:pPr>
        <w:rPr>
          <w:rFonts w:hint="eastAsia"/>
          <w:b/>
        </w:rPr>
      </w:pPr>
    </w:p>
    <w:p w:rsidR="0066759C" w:rsidRDefault="0066759C" w:rsidP="00B420CA">
      <w:pPr>
        <w:rPr>
          <w:b/>
        </w:rPr>
      </w:pPr>
      <w:r>
        <w:rPr>
          <w:rFonts w:hint="eastAsia"/>
          <w:b/>
        </w:rPr>
        <w:t>第</w:t>
      </w:r>
      <w:r>
        <w:rPr>
          <w:rFonts w:hint="eastAsia"/>
          <w:b/>
        </w:rPr>
        <w:t>9.17</w:t>
      </w:r>
      <w:r>
        <w:rPr>
          <w:rFonts w:hint="eastAsia"/>
          <w:b/>
        </w:rPr>
        <w:t>条　協議及び交渉</w:t>
      </w:r>
    </w:p>
    <w:p w:rsidR="00D243A0" w:rsidRDefault="00D243A0" w:rsidP="00B420CA">
      <w:pPr>
        <w:rPr>
          <w:b/>
        </w:rPr>
      </w:pPr>
    </w:p>
    <w:p w:rsidR="00B821BE" w:rsidRDefault="00D243A0" w:rsidP="00B420CA">
      <w:r>
        <w:rPr>
          <w:rFonts w:hint="eastAsia"/>
        </w:rPr>
        <w:t xml:space="preserve">1.     </w:t>
      </w:r>
      <w:r>
        <w:rPr>
          <w:rFonts w:hint="eastAsia"/>
        </w:rPr>
        <w:t>投資紛争の場合、申立人及び被申立人</w:t>
      </w:r>
      <w:r w:rsidR="007B0B1B">
        <w:rPr>
          <w:rFonts w:hint="eastAsia"/>
        </w:rPr>
        <w:t>は、まず、</w:t>
      </w:r>
      <w:r w:rsidR="009E10E6">
        <w:rPr>
          <w:rFonts w:hint="eastAsia"/>
        </w:rPr>
        <w:t>斡旋</w:t>
      </w:r>
      <w:r w:rsidR="007A397D">
        <w:rPr>
          <w:rFonts w:hint="eastAsia"/>
        </w:rPr>
        <w:t>、調停又は仲裁等の非拘束的な第三者手続きの利用を含め</w:t>
      </w:r>
      <w:r w:rsidR="007C2218">
        <w:rPr>
          <w:rFonts w:hint="eastAsia"/>
        </w:rPr>
        <w:t>て、</w:t>
      </w:r>
      <w:r w:rsidR="007B0B1B">
        <w:rPr>
          <w:rFonts w:hint="eastAsia"/>
        </w:rPr>
        <w:t>協議及び交渉を通じて、</w:t>
      </w:r>
      <w:r w:rsidR="007C2218">
        <w:rPr>
          <w:rFonts w:hint="eastAsia"/>
        </w:rPr>
        <w:t>紛争を解決するように努めなければならない。</w:t>
      </w:r>
    </w:p>
    <w:p w:rsidR="007C2218" w:rsidRDefault="007C2218" w:rsidP="00B420CA"/>
    <w:p w:rsidR="007C2218" w:rsidRDefault="007C2218" w:rsidP="00B420CA">
      <w:r>
        <w:rPr>
          <w:rFonts w:hint="eastAsia"/>
        </w:rPr>
        <w:t xml:space="preserve">2.     </w:t>
      </w:r>
      <w:r>
        <w:rPr>
          <w:rFonts w:hint="eastAsia"/>
        </w:rPr>
        <w:t>申立人は、</w:t>
      </w:r>
      <w:r w:rsidR="00267CA2">
        <w:rPr>
          <w:rFonts w:hint="eastAsia"/>
        </w:rPr>
        <w:t>問題となっている一つ又は複数の措置に関する簡潔な</w:t>
      </w:r>
      <w:r w:rsidR="00C4364F">
        <w:rPr>
          <w:rFonts w:hint="eastAsia"/>
        </w:rPr>
        <w:t>記載</w:t>
      </w:r>
      <w:r w:rsidR="009E10E6">
        <w:rPr>
          <w:rFonts w:hint="eastAsia"/>
        </w:rPr>
        <w:t>に定めた</w:t>
      </w:r>
      <w:r w:rsidR="00C4364F">
        <w:rPr>
          <w:rFonts w:hint="eastAsia"/>
        </w:rPr>
        <w:t>協議</w:t>
      </w:r>
      <w:r w:rsidR="009E10E6">
        <w:rPr>
          <w:rFonts w:hint="eastAsia"/>
        </w:rPr>
        <w:t>のための</w:t>
      </w:r>
      <w:r w:rsidR="00C4364F">
        <w:rPr>
          <w:rFonts w:hint="eastAsia"/>
        </w:rPr>
        <w:t>要請書</w:t>
      </w:r>
      <w:r w:rsidR="00535C50">
        <w:rPr>
          <w:rFonts w:hint="eastAsia"/>
        </w:rPr>
        <w:t>を被申立人に交付しなければならない。</w:t>
      </w:r>
    </w:p>
    <w:p w:rsidR="00535C50" w:rsidRDefault="00535C50" w:rsidP="00B420CA"/>
    <w:p w:rsidR="00535C50" w:rsidRDefault="00535C50" w:rsidP="00B420CA">
      <w:r>
        <w:rPr>
          <w:rFonts w:hint="eastAsia"/>
        </w:rPr>
        <w:t xml:space="preserve">3.     </w:t>
      </w:r>
      <w:r>
        <w:rPr>
          <w:rFonts w:hint="eastAsia"/>
        </w:rPr>
        <w:t>厳密には、協議及び交渉の開始は、</w:t>
      </w:r>
      <w:r w:rsidR="007E32D3">
        <w:rPr>
          <w:rFonts w:hint="eastAsia"/>
        </w:rPr>
        <w:t>裁判所の管轄の認定として解釈しないものとする。</w:t>
      </w:r>
    </w:p>
    <w:p w:rsidR="007E32D3" w:rsidRPr="00D243A0" w:rsidRDefault="007E32D3" w:rsidP="00B420CA"/>
    <w:p w:rsidR="0066759C" w:rsidRDefault="0066759C" w:rsidP="00B420CA">
      <w:pPr>
        <w:rPr>
          <w:b/>
        </w:rPr>
      </w:pPr>
      <w:r>
        <w:rPr>
          <w:rFonts w:hint="eastAsia"/>
          <w:b/>
        </w:rPr>
        <w:t>第</w:t>
      </w:r>
      <w:r>
        <w:rPr>
          <w:rFonts w:hint="eastAsia"/>
          <w:b/>
        </w:rPr>
        <w:t>9.18</w:t>
      </w:r>
      <w:r>
        <w:rPr>
          <w:rFonts w:hint="eastAsia"/>
          <w:b/>
        </w:rPr>
        <w:t xml:space="preserve">条　</w:t>
      </w:r>
      <w:r w:rsidR="00A2557A">
        <w:rPr>
          <w:rFonts w:hint="eastAsia"/>
          <w:b/>
        </w:rPr>
        <w:t>請求の仲裁への付託</w:t>
      </w:r>
    </w:p>
    <w:p w:rsidR="007E32D3" w:rsidRDefault="007E32D3" w:rsidP="00B420CA">
      <w:pPr>
        <w:rPr>
          <w:b/>
        </w:rPr>
      </w:pPr>
    </w:p>
    <w:p w:rsidR="007E32D3" w:rsidRDefault="007E32D3" w:rsidP="00B420CA">
      <w:r>
        <w:rPr>
          <w:rFonts w:hint="eastAsia"/>
        </w:rPr>
        <w:t xml:space="preserve">1.     </w:t>
      </w:r>
      <w:r w:rsidR="00D73C1F">
        <w:rPr>
          <w:rFonts w:hint="eastAsia"/>
        </w:rPr>
        <w:t>投資紛争が、被申立人が第</w:t>
      </w:r>
      <w:r w:rsidR="00D73C1F">
        <w:rPr>
          <w:rFonts w:hint="eastAsia"/>
        </w:rPr>
        <w:t>9.17.2</w:t>
      </w:r>
      <w:r w:rsidR="00D73C1F">
        <w:rPr>
          <w:rFonts w:hint="eastAsia"/>
        </w:rPr>
        <w:t>条（協議及び交渉）に従</w:t>
      </w:r>
      <w:r w:rsidR="004C570F">
        <w:rPr>
          <w:rFonts w:hint="eastAsia"/>
        </w:rPr>
        <w:t>って協議</w:t>
      </w:r>
      <w:r w:rsidR="009E10E6">
        <w:rPr>
          <w:rFonts w:hint="eastAsia"/>
        </w:rPr>
        <w:t>のための</w:t>
      </w:r>
      <w:r w:rsidR="004C570F">
        <w:rPr>
          <w:rFonts w:hint="eastAsia"/>
        </w:rPr>
        <w:t>要請書を受領して</w:t>
      </w:r>
      <w:r w:rsidR="004C570F">
        <w:rPr>
          <w:rFonts w:hint="eastAsia"/>
        </w:rPr>
        <w:t>6</w:t>
      </w:r>
      <w:r w:rsidR="004C570F">
        <w:rPr>
          <w:rFonts w:hint="eastAsia"/>
        </w:rPr>
        <w:t>ヵ月以内に解決</w:t>
      </w:r>
      <w:r w:rsidR="002B6B2F">
        <w:rPr>
          <w:rFonts w:hint="eastAsia"/>
        </w:rPr>
        <w:t>されなかった場合、</w:t>
      </w:r>
    </w:p>
    <w:p w:rsidR="002B6B2F" w:rsidRDefault="002B6B2F" w:rsidP="00B420CA"/>
    <w:p w:rsidR="002B6B2F" w:rsidRDefault="007C17E9" w:rsidP="00B420CA">
      <w:pPr>
        <w:ind w:leftChars="337" w:left="1558" w:hangingChars="405" w:hanging="850"/>
      </w:pPr>
      <w:r>
        <w:rPr>
          <w:rFonts w:hint="eastAsia"/>
        </w:rPr>
        <w:t xml:space="preserve">(a)     </w:t>
      </w:r>
      <w:r w:rsidR="002B6B2F">
        <w:rPr>
          <w:rFonts w:hint="eastAsia"/>
        </w:rPr>
        <w:t>申立人は、自らのために、</w:t>
      </w:r>
      <w:r>
        <w:rPr>
          <w:rFonts w:hint="eastAsia"/>
        </w:rPr>
        <w:t>本節に基づき、次の請求を仲裁に付託することができる。</w:t>
      </w:r>
    </w:p>
    <w:p w:rsidR="007C17E9" w:rsidRDefault="007C17E9" w:rsidP="00B420CA">
      <w:pPr>
        <w:ind w:leftChars="337" w:left="1558" w:hangingChars="405" w:hanging="850"/>
      </w:pPr>
    </w:p>
    <w:p w:rsidR="00716962" w:rsidRDefault="00716962" w:rsidP="00B420CA">
      <w:pPr>
        <w:ind w:leftChars="741" w:left="1556" w:firstLine="2"/>
      </w:pPr>
      <w:r>
        <w:rPr>
          <w:rFonts w:hint="eastAsia"/>
        </w:rPr>
        <w:t>(</w:t>
      </w:r>
      <w:r>
        <w:rPr>
          <w:rFonts w:hint="eastAsia"/>
        </w:rPr>
        <w:t>ⅰ</w:t>
      </w:r>
      <w:r>
        <w:rPr>
          <w:rFonts w:hint="eastAsia"/>
        </w:rPr>
        <w:t xml:space="preserve">)     </w:t>
      </w:r>
      <w:r>
        <w:rPr>
          <w:rFonts w:hint="eastAsia"/>
        </w:rPr>
        <w:t>被申立人が、次の</w:t>
      </w:r>
      <w:r w:rsidR="003806BF">
        <w:rPr>
          <w:rFonts w:hint="eastAsia"/>
        </w:rPr>
        <w:t>事柄に違反したこと。</w:t>
      </w:r>
    </w:p>
    <w:p w:rsidR="003806BF" w:rsidRDefault="003806BF" w:rsidP="00B420CA">
      <w:pPr>
        <w:ind w:leftChars="741" w:left="1556" w:firstLine="2"/>
      </w:pPr>
    </w:p>
    <w:p w:rsidR="003806BF" w:rsidRDefault="003806BF" w:rsidP="00B420CA">
      <w:pPr>
        <w:ind w:leftChars="741" w:left="1556" w:firstLine="2"/>
      </w:pPr>
      <w:r>
        <w:rPr>
          <w:rFonts w:hint="eastAsia"/>
        </w:rPr>
        <w:t xml:space="preserve">　　　　</w:t>
      </w:r>
      <w:r>
        <w:rPr>
          <w:rFonts w:hint="eastAsia"/>
        </w:rPr>
        <w:t xml:space="preserve">(A)     </w:t>
      </w:r>
      <w:r>
        <w:rPr>
          <w:rFonts w:hint="eastAsia"/>
        </w:rPr>
        <w:t>第</w:t>
      </w:r>
      <w:r>
        <w:rPr>
          <w:rFonts w:hint="eastAsia"/>
        </w:rPr>
        <w:t>A</w:t>
      </w:r>
      <w:r>
        <w:rPr>
          <w:rFonts w:hint="eastAsia"/>
        </w:rPr>
        <w:t>節に基づく義務</w:t>
      </w:r>
    </w:p>
    <w:p w:rsidR="003806BF" w:rsidRDefault="003806BF" w:rsidP="00B420CA">
      <w:pPr>
        <w:ind w:leftChars="741" w:left="1556" w:firstLine="2"/>
      </w:pPr>
    </w:p>
    <w:p w:rsidR="003806BF" w:rsidRDefault="003806BF" w:rsidP="00B420CA">
      <w:pPr>
        <w:ind w:leftChars="741" w:left="1556" w:firstLine="2"/>
      </w:pPr>
      <w:r>
        <w:rPr>
          <w:rFonts w:hint="eastAsia"/>
        </w:rPr>
        <w:t xml:space="preserve">　　　　</w:t>
      </w:r>
      <w:r>
        <w:rPr>
          <w:rFonts w:hint="eastAsia"/>
        </w:rPr>
        <w:t xml:space="preserve">(B)     </w:t>
      </w:r>
      <w:r w:rsidR="00F423C7">
        <w:rPr>
          <w:rFonts w:hint="eastAsia"/>
        </w:rPr>
        <w:t>投資</w:t>
      </w:r>
      <w:r w:rsidR="00842CA0">
        <w:rPr>
          <w:rFonts w:hint="eastAsia"/>
        </w:rPr>
        <w:t>承認</w:t>
      </w:r>
      <w:r w:rsidR="00DA65E8">
        <w:rPr>
          <w:rStyle w:val="a9"/>
        </w:rPr>
        <w:footnoteReference w:id="1"/>
      </w:r>
      <w:r w:rsidR="00F423C7">
        <w:rPr>
          <w:rFonts w:hint="eastAsia"/>
        </w:rPr>
        <w:t>、又は、</w:t>
      </w:r>
    </w:p>
    <w:p w:rsidR="00F423C7" w:rsidRDefault="00F423C7" w:rsidP="00B420CA">
      <w:pPr>
        <w:ind w:leftChars="741" w:left="1556" w:firstLine="2"/>
      </w:pPr>
    </w:p>
    <w:p w:rsidR="00F423C7" w:rsidRDefault="00F423C7" w:rsidP="00B420CA">
      <w:pPr>
        <w:ind w:leftChars="741" w:left="1556" w:firstLine="2"/>
      </w:pPr>
      <w:r>
        <w:rPr>
          <w:rFonts w:hint="eastAsia"/>
        </w:rPr>
        <w:t xml:space="preserve">　　　　</w:t>
      </w:r>
      <w:r>
        <w:rPr>
          <w:rFonts w:hint="eastAsia"/>
        </w:rPr>
        <w:t xml:space="preserve">(C)     </w:t>
      </w:r>
      <w:r>
        <w:rPr>
          <w:rFonts w:hint="eastAsia"/>
        </w:rPr>
        <w:t>投資</w:t>
      </w:r>
      <w:r w:rsidR="009E10E6">
        <w:rPr>
          <w:rFonts w:hint="eastAsia"/>
        </w:rPr>
        <w:t>協定</w:t>
      </w:r>
      <w:r>
        <w:rPr>
          <w:rFonts w:hint="eastAsia"/>
        </w:rPr>
        <w:t>、及び、</w:t>
      </w:r>
    </w:p>
    <w:p w:rsidR="00F423C7" w:rsidRDefault="00F423C7" w:rsidP="00B420CA">
      <w:pPr>
        <w:ind w:leftChars="741" w:left="1556" w:firstLine="2"/>
      </w:pPr>
    </w:p>
    <w:p w:rsidR="00F423C7" w:rsidRDefault="00F423C7" w:rsidP="00B420CA">
      <w:pPr>
        <w:ind w:leftChars="672" w:left="2268" w:hangingChars="408" w:hanging="857"/>
      </w:pPr>
      <w:r>
        <w:rPr>
          <w:rFonts w:hint="eastAsia"/>
        </w:rPr>
        <w:t>(</w:t>
      </w:r>
      <w:r>
        <w:rPr>
          <w:rFonts w:hint="eastAsia"/>
        </w:rPr>
        <w:t>ⅱ</w:t>
      </w:r>
      <w:r>
        <w:rPr>
          <w:rFonts w:hint="eastAsia"/>
        </w:rPr>
        <w:t>)</w:t>
      </w:r>
      <w:r>
        <w:rPr>
          <w:rFonts w:hint="eastAsia"/>
        </w:rPr>
        <w:t xml:space="preserve">　　</w:t>
      </w:r>
      <w:r w:rsidR="009256C6">
        <w:rPr>
          <w:rFonts w:hint="eastAsia"/>
        </w:rPr>
        <w:t>申立人が、</w:t>
      </w:r>
      <w:r w:rsidR="00E757D6">
        <w:rPr>
          <w:rFonts w:hint="eastAsia"/>
        </w:rPr>
        <w:t>当該違反を理由とする又は</w:t>
      </w:r>
      <w:r w:rsidR="009E10E6">
        <w:rPr>
          <w:rFonts w:hint="eastAsia"/>
        </w:rPr>
        <w:t>当該違反に起因する</w:t>
      </w:r>
      <w:r w:rsidR="00E757D6">
        <w:rPr>
          <w:rFonts w:hint="eastAsia"/>
        </w:rPr>
        <w:t>損失又は損害を被ったこと。</w:t>
      </w:r>
    </w:p>
    <w:p w:rsidR="00980EC4" w:rsidRDefault="00980EC4" w:rsidP="00B420CA">
      <w:pPr>
        <w:ind w:leftChars="337" w:left="708"/>
      </w:pPr>
      <w:r>
        <w:rPr>
          <w:rFonts w:hint="eastAsia"/>
        </w:rPr>
        <w:t xml:space="preserve">(b)    </w:t>
      </w:r>
      <w:r w:rsidR="0037777E" w:rsidRPr="00B27293">
        <w:rPr>
          <w:rFonts w:hint="eastAsia"/>
        </w:rPr>
        <w:t>申立人は、</w:t>
      </w:r>
      <w:r w:rsidR="00596D1C" w:rsidRPr="00B27293">
        <w:rPr>
          <w:rFonts w:hint="eastAsia"/>
        </w:rPr>
        <w:t>申立人が直接的又は間接的に所有し又は支配している</w:t>
      </w:r>
      <w:r w:rsidR="00A74958" w:rsidRPr="00B27293">
        <w:rPr>
          <w:rFonts w:hint="eastAsia"/>
        </w:rPr>
        <w:t>法人であ</w:t>
      </w:r>
      <w:r w:rsidR="00A74958" w:rsidRPr="00B27293">
        <w:rPr>
          <w:rFonts w:hint="eastAsia"/>
        </w:rPr>
        <w:lastRenderedPageBreak/>
        <w:t>る被申立人の企業の代わりに、本節に基づいて、次の請求を</w:t>
      </w:r>
      <w:r w:rsidR="004F4C2F" w:rsidRPr="00B27293">
        <w:rPr>
          <w:rFonts w:hint="eastAsia"/>
        </w:rPr>
        <w:t>仲裁に付託することができる。</w:t>
      </w:r>
    </w:p>
    <w:p w:rsidR="004F4C2F" w:rsidRDefault="004F4C2F" w:rsidP="00B420CA">
      <w:pPr>
        <w:ind w:leftChars="337" w:left="708"/>
      </w:pPr>
    </w:p>
    <w:p w:rsidR="004F4C2F" w:rsidRDefault="008117F9" w:rsidP="00B420CA">
      <w:pPr>
        <w:ind w:leftChars="675" w:left="1418"/>
      </w:pPr>
      <w:r>
        <w:rPr>
          <w:rFonts w:hint="eastAsia"/>
        </w:rPr>
        <w:t>(</w:t>
      </w:r>
      <w:r>
        <w:rPr>
          <w:rFonts w:hint="eastAsia"/>
        </w:rPr>
        <w:t>ⅰ</w:t>
      </w:r>
      <w:r>
        <w:rPr>
          <w:rFonts w:hint="eastAsia"/>
        </w:rPr>
        <w:t xml:space="preserve">)     </w:t>
      </w:r>
      <w:r>
        <w:rPr>
          <w:rFonts w:hint="eastAsia"/>
        </w:rPr>
        <w:t>被申立人が次の事柄に違反したこと。</w:t>
      </w:r>
    </w:p>
    <w:p w:rsidR="00B27293" w:rsidRDefault="00B27293" w:rsidP="00B420CA">
      <w:pPr>
        <w:ind w:leftChars="675" w:left="1418"/>
      </w:pPr>
    </w:p>
    <w:p w:rsidR="00E0098E" w:rsidRPr="00E0098E" w:rsidRDefault="00E0098E" w:rsidP="00B420CA">
      <w:pPr>
        <w:ind w:leftChars="1080" w:left="2268"/>
      </w:pPr>
      <w:r w:rsidRPr="00E0098E">
        <w:rPr>
          <w:rFonts w:hint="eastAsia"/>
        </w:rPr>
        <w:t xml:space="preserve">(A)     </w:t>
      </w:r>
      <w:r w:rsidRPr="00E0098E">
        <w:rPr>
          <w:rFonts w:hint="eastAsia"/>
        </w:rPr>
        <w:t>第</w:t>
      </w:r>
      <w:r w:rsidRPr="00E0098E">
        <w:rPr>
          <w:rFonts w:hint="eastAsia"/>
        </w:rPr>
        <w:t>A</w:t>
      </w:r>
      <w:r w:rsidRPr="00E0098E">
        <w:rPr>
          <w:rFonts w:hint="eastAsia"/>
        </w:rPr>
        <w:t>節に基づく義務</w:t>
      </w:r>
    </w:p>
    <w:p w:rsidR="00E0098E" w:rsidRPr="00E0098E" w:rsidRDefault="00E0098E" w:rsidP="00B420CA">
      <w:pPr>
        <w:ind w:leftChars="675" w:left="1418"/>
      </w:pPr>
    </w:p>
    <w:p w:rsidR="00E0098E" w:rsidRPr="00E0098E" w:rsidRDefault="00E0098E" w:rsidP="00B420CA">
      <w:pPr>
        <w:ind w:leftChars="675" w:left="1418"/>
      </w:pPr>
      <w:r w:rsidRPr="00E0098E">
        <w:rPr>
          <w:rFonts w:hint="eastAsia"/>
        </w:rPr>
        <w:t xml:space="preserve">　　　　</w:t>
      </w:r>
      <w:r w:rsidRPr="00E0098E">
        <w:rPr>
          <w:rFonts w:hint="eastAsia"/>
        </w:rPr>
        <w:t xml:space="preserve">(B)     </w:t>
      </w:r>
      <w:r w:rsidRPr="00E0098E">
        <w:rPr>
          <w:rFonts w:hint="eastAsia"/>
        </w:rPr>
        <w:t>投資</w:t>
      </w:r>
      <w:r w:rsidR="009E10E6">
        <w:rPr>
          <w:rFonts w:hint="eastAsia"/>
        </w:rPr>
        <w:t>承認</w:t>
      </w:r>
      <w:r w:rsidRPr="00E0098E">
        <w:rPr>
          <w:rFonts w:hint="eastAsia"/>
        </w:rPr>
        <w:t>、又は、</w:t>
      </w:r>
    </w:p>
    <w:p w:rsidR="00E0098E" w:rsidRPr="00E0098E" w:rsidRDefault="00E0098E" w:rsidP="00B420CA">
      <w:pPr>
        <w:ind w:leftChars="675" w:left="1418"/>
      </w:pPr>
    </w:p>
    <w:p w:rsidR="00E0098E" w:rsidRPr="00E0098E" w:rsidRDefault="00E0098E" w:rsidP="00B420CA">
      <w:pPr>
        <w:ind w:leftChars="675" w:left="1418"/>
      </w:pPr>
      <w:r w:rsidRPr="00E0098E">
        <w:rPr>
          <w:rFonts w:hint="eastAsia"/>
        </w:rPr>
        <w:t xml:space="preserve">　　　　</w:t>
      </w:r>
      <w:r w:rsidRPr="00E0098E">
        <w:rPr>
          <w:rFonts w:hint="eastAsia"/>
        </w:rPr>
        <w:t xml:space="preserve">(C)     </w:t>
      </w:r>
      <w:r w:rsidRPr="00E0098E">
        <w:rPr>
          <w:rFonts w:hint="eastAsia"/>
        </w:rPr>
        <w:t>投資</w:t>
      </w:r>
      <w:r w:rsidR="009E10E6">
        <w:rPr>
          <w:rFonts w:hint="eastAsia"/>
        </w:rPr>
        <w:t>協定</w:t>
      </w:r>
      <w:r w:rsidRPr="00E0098E">
        <w:rPr>
          <w:rFonts w:hint="eastAsia"/>
        </w:rPr>
        <w:t>、及び、</w:t>
      </w:r>
    </w:p>
    <w:p w:rsidR="00E0098E" w:rsidRPr="00E0098E" w:rsidRDefault="00E0098E" w:rsidP="00B420CA">
      <w:pPr>
        <w:ind w:leftChars="675" w:left="1418"/>
      </w:pPr>
    </w:p>
    <w:p w:rsidR="00E0098E" w:rsidRDefault="00E0098E" w:rsidP="00B420CA">
      <w:pPr>
        <w:ind w:leftChars="675" w:left="2126" w:hangingChars="337" w:hanging="708"/>
      </w:pPr>
      <w:r w:rsidRPr="00E0098E">
        <w:rPr>
          <w:rFonts w:hint="eastAsia"/>
        </w:rPr>
        <w:t>(</w:t>
      </w:r>
      <w:r w:rsidRPr="00E0098E">
        <w:rPr>
          <w:rFonts w:hint="eastAsia"/>
        </w:rPr>
        <w:t>ⅱ</w:t>
      </w:r>
      <w:r w:rsidRPr="00E0098E">
        <w:rPr>
          <w:rFonts w:hint="eastAsia"/>
        </w:rPr>
        <w:t>)</w:t>
      </w:r>
      <w:r w:rsidRPr="00E0098E">
        <w:rPr>
          <w:rFonts w:hint="eastAsia"/>
        </w:rPr>
        <w:t xml:space="preserve">　　</w:t>
      </w:r>
      <w:r w:rsidR="00CC1770">
        <w:rPr>
          <w:rFonts w:hint="eastAsia"/>
        </w:rPr>
        <w:t>当該企業</w:t>
      </w:r>
      <w:r w:rsidRPr="00E0098E">
        <w:rPr>
          <w:rFonts w:hint="eastAsia"/>
        </w:rPr>
        <w:t>が、当該違反を理由とする又は当該違反</w:t>
      </w:r>
      <w:r w:rsidR="009E10E6">
        <w:rPr>
          <w:rFonts w:hint="eastAsia"/>
        </w:rPr>
        <w:t>に起因する</w:t>
      </w:r>
      <w:r w:rsidRPr="00E0098E">
        <w:rPr>
          <w:rFonts w:hint="eastAsia"/>
        </w:rPr>
        <w:t>損失又は損害を被ったこと。</w:t>
      </w:r>
    </w:p>
    <w:p w:rsidR="00E52C1C" w:rsidRDefault="00E52C1C" w:rsidP="00B420CA">
      <w:pPr>
        <w:ind w:leftChars="675" w:left="2126" w:hangingChars="337" w:hanging="708"/>
      </w:pPr>
    </w:p>
    <w:p w:rsidR="00637C92" w:rsidRDefault="00637C92" w:rsidP="00B420CA">
      <w:r>
        <w:rPr>
          <w:rFonts w:hint="eastAsia"/>
        </w:rPr>
        <w:t>但し、申立人は、</w:t>
      </w:r>
      <w:r w:rsidR="0089407C">
        <w:rPr>
          <w:rFonts w:hint="eastAsia"/>
        </w:rPr>
        <w:t>請求内容及び</w:t>
      </w:r>
      <w:r w:rsidR="002341BB">
        <w:rPr>
          <w:rFonts w:hint="eastAsia"/>
        </w:rPr>
        <w:t>請求された損害が</w:t>
      </w:r>
      <w:r w:rsidR="0089407C">
        <w:rPr>
          <w:rFonts w:hint="eastAsia"/>
        </w:rPr>
        <w:t>、</w:t>
      </w:r>
      <w:r w:rsidR="006104CA">
        <w:rPr>
          <w:rFonts w:hint="eastAsia"/>
        </w:rPr>
        <w:t>関連する投資に関する合意を信頼して設定・獲得され、又は設定・獲得するように努めた</w:t>
      </w:r>
      <w:r w:rsidR="0089407C">
        <w:rPr>
          <w:rFonts w:hint="eastAsia"/>
        </w:rPr>
        <w:t>投資財産に直接関連</w:t>
      </w:r>
      <w:r w:rsidR="002341BB">
        <w:rPr>
          <w:rFonts w:hint="eastAsia"/>
        </w:rPr>
        <w:t>する場合にのみ、</w:t>
      </w:r>
      <w:r w:rsidR="009E10E6">
        <w:rPr>
          <w:rFonts w:hint="eastAsia"/>
        </w:rPr>
        <w:t>第</w:t>
      </w:r>
      <w:r w:rsidR="009E10E6">
        <w:rPr>
          <w:rFonts w:hint="eastAsia"/>
        </w:rPr>
        <w:t>(a)(</w:t>
      </w:r>
      <w:r w:rsidR="009E10E6">
        <w:rPr>
          <w:rFonts w:hint="eastAsia"/>
        </w:rPr>
        <w:t>ⅰ</w:t>
      </w:r>
      <w:r w:rsidR="009E10E6">
        <w:rPr>
          <w:rFonts w:hint="eastAsia"/>
        </w:rPr>
        <w:t>)(</w:t>
      </w:r>
      <w:r w:rsidR="009E10E6">
        <w:t>c)</w:t>
      </w:r>
      <w:r w:rsidR="009E10E6">
        <w:rPr>
          <w:rFonts w:hint="eastAsia"/>
        </w:rPr>
        <w:t>項又は第</w:t>
      </w:r>
      <w:r w:rsidR="009E10E6">
        <w:rPr>
          <w:rFonts w:hint="eastAsia"/>
        </w:rPr>
        <w:t>(b)(</w:t>
      </w:r>
      <w:r w:rsidR="009E10E6">
        <w:rPr>
          <w:rFonts w:hint="eastAsia"/>
        </w:rPr>
        <w:t>ⅰ</w:t>
      </w:r>
      <w:r w:rsidR="009E10E6">
        <w:rPr>
          <w:rFonts w:hint="eastAsia"/>
        </w:rPr>
        <w:t>)(c)</w:t>
      </w:r>
      <w:r w:rsidR="009E10E6">
        <w:rPr>
          <w:rFonts w:hint="eastAsia"/>
        </w:rPr>
        <w:t>項について、</w:t>
      </w:r>
      <w:r w:rsidR="002341BB">
        <w:rPr>
          <w:rFonts w:hint="eastAsia"/>
        </w:rPr>
        <w:t>投資</w:t>
      </w:r>
      <w:r w:rsidR="009E10E6">
        <w:rPr>
          <w:rFonts w:hint="eastAsia"/>
        </w:rPr>
        <w:t>協定</w:t>
      </w:r>
      <w:r w:rsidR="00E56996">
        <w:rPr>
          <w:rFonts w:hint="eastAsia"/>
        </w:rPr>
        <w:t>違反に関する請求を付託することができるものとする。</w:t>
      </w:r>
    </w:p>
    <w:p w:rsidR="00E56996" w:rsidRDefault="00E56996" w:rsidP="00B420CA"/>
    <w:p w:rsidR="00E56996" w:rsidRDefault="00DC45C1" w:rsidP="00B420CA">
      <w:r>
        <w:rPr>
          <w:rFonts w:hint="eastAsia"/>
        </w:rPr>
        <w:t xml:space="preserve">2.     </w:t>
      </w:r>
      <w:r>
        <w:rPr>
          <w:rFonts w:hint="eastAsia"/>
        </w:rPr>
        <w:t>申立人が、第</w:t>
      </w:r>
      <w:r>
        <w:rPr>
          <w:rFonts w:hint="eastAsia"/>
        </w:rPr>
        <w:t>1(a)(</w:t>
      </w:r>
      <w:r>
        <w:rPr>
          <w:rFonts w:hint="eastAsia"/>
        </w:rPr>
        <w:t>ⅰ</w:t>
      </w:r>
      <w:r>
        <w:rPr>
          <w:rFonts w:hint="eastAsia"/>
        </w:rPr>
        <w:t>)(</w:t>
      </w:r>
      <w:r w:rsidR="00390CBC">
        <w:rPr>
          <w:rFonts w:hint="eastAsia"/>
        </w:rPr>
        <w:t>B</w:t>
      </w:r>
      <w:r>
        <w:rPr>
          <w:rFonts w:hint="eastAsia"/>
        </w:rPr>
        <w:t>)</w:t>
      </w:r>
      <w:r>
        <w:rPr>
          <w:rFonts w:hint="eastAsia"/>
        </w:rPr>
        <w:t>項、第</w:t>
      </w:r>
      <w:r>
        <w:rPr>
          <w:rFonts w:hint="eastAsia"/>
        </w:rPr>
        <w:t>1(a)(</w:t>
      </w:r>
      <w:r>
        <w:rPr>
          <w:rFonts w:hint="eastAsia"/>
        </w:rPr>
        <w:t>ⅰ</w:t>
      </w:r>
      <w:r>
        <w:rPr>
          <w:rFonts w:hint="eastAsia"/>
        </w:rPr>
        <w:t>)(C</w:t>
      </w:r>
      <w:r w:rsidR="00390CBC">
        <w:rPr>
          <w:rFonts w:hint="eastAsia"/>
        </w:rPr>
        <w:t>)</w:t>
      </w:r>
      <w:r w:rsidR="00390CBC">
        <w:rPr>
          <w:rFonts w:hint="eastAsia"/>
        </w:rPr>
        <w:t>項</w:t>
      </w:r>
      <w:r w:rsidR="009E10E6">
        <w:rPr>
          <w:rFonts w:hint="eastAsia"/>
        </w:rPr>
        <w:t>、第</w:t>
      </w:r>
      <w:r w:rsidR="009E10E6">
        <w:rPr>
          <w:rFonts w:hint="eastAsia"/>
        </w:rPr>
        <w:t>1(b)(</w:t>
      </w:r>
      <w:r w:rsidR="009E10E6">
        <w:rPr>
          <w:rFonts w:hint="eastAsia"/>
        </w:rPr>
        <w:t>ⅰ</w:t>
      </w:r>
      <w:r w:rsidR="009E10E6">
        <w:rPr>
          <w:rFonts w:hint="eastAsia"/>
        </w:rPr>
        <w:t>)(B)</w:t>
      </w:r>
      <w:r w:rsidR="009E10E6">
        <w:rPr>
          <w:rFonts w:hint="eastAsia"/>
        </w:rPr>
        <w:t>項</w:t>
      </w:r>
      <w:r w:rsidR="00390CBC">
        <w:rPr>
          <w:rFonts w:hint="eastAsia"/>
        </w:rPr>
        <w:t>又は第</w:t>
      </w:r>
      <w:r w:rsidR="00390CBC">
        <w:rPr>
          <w:rFonts w:hint="eastAsia"/>
        </w:rPr>
        <w:t>1(b)(</w:t>
      </w:r>
      <w:r w:rsidR="00390CBC">
        <w:rPr>
          <w:rFonts w:hint="eastAsia"/>
        </w:rPr>
        <w:t>ⅰ</w:t>
      </w:r>
      <w:r w:rsidR="00390CBC">
        <w:rPr>
          <w:rFonts w:hint="eastAsia"/>
        </w:rPr>
        <w:t>)(C)</w:t>
      </w:r>
      <w:r w:rsidR="00390CBC">
        <w:rPr>
          <w:rFonts w:hint="eastAsia"/>
        </w:rPr>
        <w:t>項に従い、請求を付託する場合、被申立人は、</w:t>
      </w:r>
      <w:r w:rsidR="00401B6F">
        <w:rPr>
          <w:rFonts w:hint="eastAsia"/>
        </w:rPr>
        <w:t>当該請求の事実的及び法的基礎に関連して</w:t>
      </w:r>
      <w:r w:rsidR="00401B6F" w:rsidRPr="00DA65E8">
        <w:rPr>
          <w:rFonts w:hint="eastAsia"/>
        </w:rPr>
        <w:t>反訴を提起し、</w:t>
      </w:r>
      <w:r w:rsidR="00DA65E8" w:rsidRPr="00DA65E8">
        <w:rPr>
          <w:rFonts w:hint="eastAsia"/>
        </w:rPr>
        <w:t>申立人に対する相殺のため</w:t>
      </w:r>
      <w:r w:rsidR="009E10E6">
        <w:rPr>
          <w:rFonts w:hint="eastAsia"/>
        </w:rPr>
        <w:t>の</w:t>
      </w:r>
      <w:r w:rsidR="00DA65E8" w:rsidRPr="00DA65E8">
        <w:rPr>
          <w:rFonts w:hint="eastAsia"/>
        </w:rPr>
        <w:t>請求に</w:t>
      </w:r>
      <w:r w:rsidR="00DA65E8" w:rsidRPr="00B27293">
        <w:rPr>
          <w:rFonts w:hint="eastAsia"/>
        </w:rPr>
        <w:t>依拠する</w:t>
      </w:r>
      <w:r w:rsidR="00DA65E8" w:rsidRPr="00DA65E8">
        <w:rPr>
          <w:rFonts w:hint="eastAsia"/>
        </w:rPr>
        <w:t>ことができる</w:t>
      </w:r>
      <w:r w:rsidR="00A8485B" w:rsidRPr="00DA65E8">
        <w:rPr>
          <w:rFonts w:hint="eastAsia"/>
        </w:rPr>
        <w:t>。</w:t>
      </w:r>
      <w:r w:rsidR="00DA65E8">
        <w:rPr>
          <w:rStyle w:val="a9"/>
        </w:rPr>
        <w:footnoteReference w:id="2"/>
      </w:r>
    </w:p>
    <w:p w:rsidR="00A8485B" w:rsidRDefault="00A8485B" w:rsidP="00B420CA"/>
    <w:p w:rsidR="00A8485B" w:rsidRDefault="00AF3F95" w:rsidP="00B420CA">
      <w:r>
        <w:rPr>
          <w:rFonts w:hint="eastAsia"/>
        </w:rPr>
        <w:t xml:space="preserve">3.     </w:t>
      </w:r>
      <w:r w:rsidRPr="00AF3F95">
        <w:rPr>
          <w:rFonts w:hint="eastAsia"/>
        </w:rPr>
        <w:t>本節に基づき</w:t>
      </w:r>
      <w:r>
        <w:rPr>
          <w:rFonts w:hint="eastAsia"/>
        </w:rPr>
        <w:t>いずれかの請求を仲裁に付託する</w:t>
      </w:r>
      <w:r w:rsidR="00921EFF">
        <w:rPr>
          <w:rFonts w:hint="eastAsia"/>
        </w:rPr>
        <w:t>少なくとも</w:t>
      </w:r>
      <w:r w:rsidR="00921EFF">
        <w:rPr>
          <w:rFonts w:hint="eastAsia"/>
        </w:rPr>
        <w:t>90</w:t>
      </w:r>
      <w:r w:rsidR="00921EFF">
        <w:rPr>
          <w:rFonts w:hint="eastAsia"/>
        </w:rPr>
        <w:t>日前に、申立人は、請求を仲裁に付託するという</w:t>
      </w:r>
      <w:r w:rsidR="009E10E6" w:rsidRPr="00B27293">
        <w:rPr>
          <w:rFonts w:hint="eastAsia"/>
        </w:rPr>
        <w:t>申立</w:t>
      </w:r>
      <w:r w:rsidR="00B27293" w:rsidRPr="00B27293">
        <w:rPr>
          <w:rFonts w:hint="eastAsia"/>
        </w:rPr>
        <w:t>の通知</w:t>
      </w:r>
      <w:r w:rsidR="009E10E6" w:rsidRPr="00B27293">
        <w:rPr>
          <w:rFonts w:hint="eastAsia"/>
        </w:rPr>
        <w:t>書</w:t>
      </w:r>
      <w:r w:rsidR="00811FC6">
        <w:rPr>
          <w:rFonts w:hint="eastAsia"/>
        </w:rPr>
        <w:t>を被申立人に交付しなければならない。当該通知は、次の事柄を特定するものとする。</w:t>
      </w:r>
    </w:p>
    <w:p w:rsidR="00811FC6" w:rsidRDefault="00811FC6" w:rsidP="00B420CA"/>
    <w:p w:rsidR="00811FC6" w:rsidRDefault="00811FC6" w:rsidP="00B420CA">
      <w:pPr>
        <w:ind w:leftChars="337" w:left="1558" w:hangingChars="405" w:hanging="850"/>
      </w:pPr>
      <w:r>
        <w:rPr>
          <w:rFonts w:hint="eastAsia"/>
        </w:rPr>
        <w:t xml:space="preserve">(a)     </w:t>
      </w:r>
      <w:r>
        <w:rPr>
          <w:rFonts w:hint="eastAsia"/>
        </w:rPr>
        <w:t>申立人の氏名及び住所</w:t>
      </w:r>
      <w:r w:rsidR="005150F7">
        <w:rPr>
          <w:rFonts w:hint="eastAsia"/>
        </w:rPr>
        <w:t>、</w:t>
      </w:r>
      <w:r>
        <w:rPr>
          <w:rFonts w:hint="eastAsia"/>
        </w:rPr>
        <w:t>並びに</w:t>
      </w:r>
      <w:r w:rsidR="005150F7">
        <w:rPr>
          <w:rFonts w:hint="eastAsia"/>
        </w:rPr>
        <w:t>、請求が企業の</w:t>
      </w:r>
      <w:r w:rsidR="009E10E6">
        <w:rPr>
          <w:rFonts w:hint="eastAsia"/>
        </w:rPr>
        <w:t>ため</w:t>
      </w:r>
      <w:r w:rsidR="005150F7">
        <w:rPr>
          <w:rFonts w:hint="eastAsia"/>
        </w:rPr>
        <w:t>に付託される場合は、</w:t>
      </w:r>
      <w:r w:rsidR="009E10E6">
        <w:rPr>
          <w:rFonts w:hint="eastAsia"/>
        </w:rPr>
        <w:t>当該企業の</w:t>
      </w:r>
      <w:r w:rsidR="005150F7">
        <w:rPr>
          <w:rFonts w:hint="eastAsia"/>
        </w:rPr>
        <w:t>企業名、住所及び</w:t>
      </w:r>
      <w:r w:rsidR="00C8353A">
        <w:rPr>
          <w:rFonts w:hint="eastAsia"/>
        </w:rPr>
        <w:t>場所</w:t>
      </w:r>
    </w:p>
    <w:p w:rsidR="00C8353A" w:rsidRDefault="00C8353A" w:rsidP="00B420CA">
      <w:pPr>
        <w:ind w:leftChars="337" w:left="1558" w:hangingChars="405" w:hanging="850"/>
      </w:pPr>
    </w:p>
    <w:p w:rsidR="00C8353A" w:rsidRDefault="00C8353A" w:rsidP="00B420CA">
      <w:pPr>
        <w:ind w:leftChars="337" w:left="1558" w:hangingChars="405" w:hanging="850"/>
      </w:pPr>
      <w:r>
        <w:rPr>
          <w:rFonts w:hint="eastAsia"/>
        </w:rPr>
        <w:t xml:space="preserve">(b)     </w:t>
      </w:r>
      <w:r>
        <w:rPr>
          <w:rFonts w:hint="eastAsia"/>
        </w:rPr>
        <w:t>各請求に関して、違反したと</w:t>
      </w:r>
      <w:r w:rsidR="009E10E6">
        <w:rPr>
          <w:rFonts w:hint="eastAsia"/>
        </w:rPr>
        <w:t>申し立てられた</w:t>
      </w:r>
      <w:r w:rsidR="00FD0AC5">
        <w:rPr>
          <w:rFonts w:hint="eastAsia"/>
        </w:rPr>
        <w:t>本協定の条項、投資承認又は投資</w:t>
      </w:r>
      <w:r w:rsidR="009E10E6">
        <w:rPr>
          <w:rFonts w:hint="eastAsia"/>
        </w:rPr>
        <w:t>協定</w:t>
      </w:r>
      <w:r w:rsidR="00FD0AC5">
        <w:rPr>
          <w:rFonts w:hint="eastAsia"/>
        </w:rPr>
        <w:t>及びその他の関連条項</w:t>
      </w:r>
    </w:p>
    <w:p w:rsidR="00FD0AC5" w:rsidRDefault="00FD0AC5" w:rsidP="00B420CA">
      <w:pPr>
        <w:ind w:leftChars="337" w:left="1558" w:hangingChars="405" w:hanging="850"/>
      </w:pPr>
    </w:p>
    <w:p w:rsidR="00FD0AC5" w:rsidRDefault="00FD0AC5" w:rsidP="00B420CA">
      <w:pPr>
        <w:ind w:leftChars="337" w:left="1558" w:hangingChars="405" w:hanging="850"/>
      </w:pPr>
      <w:r>
        <w:rPr>
          <w:rFonts w:hint="eastAsia"/>
        </w:rPr>
        <w:t xml:space="preserve">(c)     </w:t>
      </w:r>
      <w:r>
        <w:rPr>
          <w:rFonts w:hint="eastAsia"/>
        </w:rPr>
        <w:t>各請求</w:t>
      </w:r>
      <w:r w:rsidR="009E10E6">
        <w:rPr>
          <w:rFonts w:hint="eastAsia"/>
        </w:rPr>
        <w:t>のための</w:t>
      </w:r>
      <w:r>
        <w:rPr>
          <w:rFonts w:hint="eastAsia"/>
        </w:rPr>
        <w:t>法的及び事実上の基礎、及び、</w:t>
      </w:r>
    </w:p>
    <w:p w:rsidR="00FD0AC5" w:rsidRDefault="00FD0AC5" w:rsidP="00B420CA">
      <w:pPr>
        <w:ind w:leftChars="337" w:left="1558" w:hangingChars="405" w:hanging="850"/>
      </w:pPr>
      <w:r>
        <w:rPr>
          <w:rFonts w:hint="eastAsia"/>
        </w:rPr>
        <w:lastRenderedPageBreak/>
        <w:t xml:space="preserve">(d)     </w:t>
      </w:r>
      <w:r w:rsidR="0038656D">
        <w:rPr>
          <w:rFonts w:hint="eastAsia"/>
        </w:rPr>
        <w:t>求める救済措置及び請求する損害額の概算</w:t>
      </w:r>
    </w:p>
    <w:p w:rsidR="00B64637" w:rsidRDefault="00B64637" w:rsidP="00B420CA"/>
    <w:p w:rsidR="00B64637" w:rsidRDefault="009309B4" w:rsidP="00B420CA">
      <w:r>
        <w:rPr>
          <w:rFonts w:hint="eastAsia"/>
        </w:rPr>
        <w:t xml:space="preserve">4.     </w:t>
      </w:r>
      <w:r w:rsidR="00EC46DB">
        <w:rPr>
          <w:rFonts w:hint="eastAsia"/>
        </w:rPr>
        <w:t>申立人は、次の選択肢の一つに基づき、第</w:t>
      </w:r>
      <w:r w:rsidR="00EC46DB">
        <w:rPr>
          <w:rFonts w:hint="eastAsia"/>
        </w:rPr>
        <w:t>1</w:t>
      </w:r>
      <w:r w:rsidR="00EC46DB">
        <w:rPr>
          <w:rFonts w:hint="eastAsia"/>
        </w:rPr>
        <w:t>項にいう請求を付託することができる。</w:t>
      </w:r>
    </w:p>
    <w:p w:rsidR="00EC46DB" w:rsidRDefault="00EC46DB" w:rsidP="00B420CA"/>
    <w:p w:rsidR="00D742F0" w:rsidRDefault="00D742F0" w:rsidP="00B420CA">
      <w:pPr>
        <w:ind w:left="1418" w:hangingChars="675" w:hanging="1418"/>
      </w:pPr>
      <w:r>
        <w:rPr>
          <w:rFonts w:hint="eastAsia"/>
        </w:rPr>
        <w:t xml:space="preserve">      (a)     ICSID</w:t>
      </w:r>
      <w:r w:rsidR="00084F20">
        <w:rPr>
          <w:rFonts w:hint="eastAsia"/>
        </w:rPr>
        <w:t>協定</w:t>
      </w:r>
      <w:r>
        <w:rPr>
          <w:rFonts w:hint="eastAsia"/>
        </w:rPr>
        <w:t>及び</w:t>
      </w:r>
      <w:r>
        <w:rPr>
          <w:rFonts w:hint="eastAsia"/>
        </w:rPr>
        <w:t>ICSID</w:t>
      </w:r>
      <w:r>
        <w:rPr>
          <w:rFonts w:hint="eastAsia"/>
        </w:rPr>
        <w:t>の</w:t>
      </w:r>
      <w:r>
        <w:rPr>
          <w:rFonts w:hint="eastAsia"/>
          <w:i/>
        </w:rPr>
        <w:t>仲裁手続きに関する手続規則</w:t>
      </w:r>
      <w:r w:rsidR="00084F20">
        <w:rPr>
          <w:rFonts w:hint="eastAsia"/>
        </w:rPr>
        <w:t>。但し、被申立人及び申立人</w:t>
      </w:r>
      <w:r w:rsidR="00AA11B7">
        <w:rPr>
          <w:rFonts w:hint="eastAsia"/>
        </w:rPr>
        <w:t>である</w:t>
      </w:r>
      <w:r w:rsidR="009E10E6">
        <w:rPr>
          <w:rFonts w:hint="eastAsia"/>
        </w:rPr>
        <w:t>締約国</w:t>
      </w:r>
      <w:r w:rsidR="00B769B1">
        <w:rPr>
          <w:rFonts w:hint="eastAsia"/>
        </w:rPr>
        <w:t>の</w:t>
      </w:r>
      <w:r w:rsidR="00084F20">
        <w:rPr>
          <w:rFonts w:hint="eastAsia"/>
        </w:rPr>
        <w:t>双方とも</w:t>
      </w:r>
      <w:r w:rsidR="00084F20">
        <w:rPr>
          <w:rFonts w:hint="eastAsia"/>
        </w:rPr>
        <w:t>ICSID</w:t>
      </w:r>
      <w:r w:rsidR="00084F20">
        <w:rPr>
          <w:rFonts w:hint="eastAsia"/>
        </w:rPr>
        <w:t>協定</w:t>
      </w:r>
      <w:r w:rsidR="009A392B">
        <w:rPr>
          <w:rFonts w:hint="eastAsia"/>
        </w:rPr>
        <w:t>の当事者であるものとする。</w:t>
      </w:r>
    </w:p>
    <w:p w:rsidR="00E02E45" w:rsidRDefault="00E02E45" w:rsidP="00B420CA">
      <w:pPr>
        <w:ind w:left="1418" w:hangingChars="675" w:hanging="1418"/>
      </w:pPr>
    </w:p>
    <w:p w:rsidR="00E02E45" w:rsidRDefault="00E02E45" w:rsidP="00B420CA">
      <w:pPr>
        <w:ind w:left="1418" w:hangingChars="675" w:hanging="1418"/>
      </w:pPr>
      <w:r>
        <w:rPr>
          <w:rFonts w:hint="eastAsia"/>
        </w:rPr>
        <w:t xml:space="preserve">      (b)     ICSID</w:t>
      </w:r>
      <w:r>
        <w:rPr>
          <w:rFonts w:hint="eastAsia"/>
        </w:rPr>
        <w:t>追加制度規則。但し、</w:t>
      </w:r>
      <w:r w:rsidR="00B769B1">
        <w:rPr>
          <w:rFonts w:hint="eastAsia"/>
        </w:rPr>
        <w:t>被申立人及び申立人</w:t>
      </w:r>
      <w:r w:rsidR="009E10E6">
        <w:rPr>
          <w:rFonts w:hint="eastAsia"/>
        </w:rPr>
        <w:t>の締約国</w:t>
      </w:r>
      <w:r w:rsidR="00B769B1">
        <w:rPr>
          <w:rFonts w:hint="eastAsia"/>
        </w:rPr>
        <w:t>の</w:t>
      </w:r>
      <w:r w:rsidR="009E10E6">
        <w:rPr>
          <w:rFonts w:hint="eastAsia"/>
        </w:rPr>
        <w:t>いずれかが</w:t>
      </w:r>
      <w:r w:rsidR="00AA11B7">
        <w:rPr>
          <w:rFonts w:hint="eastAsia"/>
        </w:rPr>
        <w:t>ICSID</w:t>
      </w:r>
      <w:r w:rsidR="00AA11B7">
        <w:rPr>
          <w:rFonts w:hint="eastAsia"/>
        </w:rPr>
        <w:t>協定の当事者であるものとする。</w:t>
      </w:r>
    </w:p>
    <w:p w:rsidR="0021062B" w:rsidRDefault="0021062B" w:rsidP="00B420CA">
      <w:pPr>
        <w:ind w:left="1418" w:hangingChars="675" w:hanging="1418"/>
      </w:pPr>
    </w:p>
    <w:p w:rsidR="0021062B" w:rsidRDefault="0021062B" w:rsidP="00B420CA">
      <w:pPr>
        <w:ind w:leftChars="337" w:left="708"/>
      </w:pPr>
      <w:r>
        <w:t>(c)</w:t>
      </w:r>
      <w:r>
        <w:rPr>
          <w:rFonts w:hint="eastAsia"/>
        </w:rPr>
        <w:t xml:space="preserve">    </w:t>
      </w:r>
      <w:r w:rsidR="00D916E9">
        <w:rPr>
          <w:rFonts w:hint="eastAsia"/>
        </w:rPr>
        <w:t>UNCITRAL</w:t>
      </w:r>
      <w:r w:rsidR="00D916E9">
        <w:rPr>
          <w:rFonts w:hint="eastAsia"/>
        </w:rPr>
        <w:t>仲裁規則、又は、</w:t>
      </w:r>
    </w:p>
    <w:p w:rsidR="00D916E9" w:rsidRDefault="00D916E9" w:rsidP="00B420CA">
      <w:pPr>
        <w:ind w:leftChars="337" w:left="708"/>
      </w:pPr>
    </w:p>
    <w:p w:rsidR="00D916E9" w:rsidRDefault="00D916E9" w:rsidP="00B420CA">
      <w:pPr>
        <w:ind w:leftChars="337" w:left="1418" w:hangingChars="338" w:hanging="710"/>
      </w:pPr>
      <w:r>
        <w:rPr>
          <w:rFonts w:hint="eastAsia"/>
        </w:rPr>
        <w:t xml:space="preserve">(d)    </w:t>
      </w:r>
      <w:r>
        <w:rPr>
          <w:rFonts w:hint="eastAsia"/>
        </w:rPr>
        <w:t>申立人及び被申立人が合意した場合、</w:t>
      </w:r>
      <w:r w:rsidR="007D656C">
        <w:rPr>
          <w:rFonts w:hint="eastAsia"/>
        </w:rPr>
        <w:t>他のいずれかの仲裁機関又は他のいずれかの仲裁規則</w:t>
      </w:r>
    </w:p>
    <w:p w:rsidR="00F05241" w:rsidRDefault="00F05241" w:rsidP="00B420CA"/>
    <w:p w:rsidR="00F05241" w:rsidRDefault="00F05241" w:rsidP="00B420CA">
      <w:r>
        <w:rPr>
          <w:rFonts w:hint="eastAsia"/>
        </w:rPr>
        <w:t xml:space="preserve">5.     </w:t>
      </w:r>
      <w:r>
        <w:rPr>
          <w:rFonts w:hint="eastAsia"/>
        </w:rPr>
        <w:t>請求は、</w:t>
      </w:r>
      <w:r w:rsidR="00B13420">
        <w:rPr>
          <w:rFonts w:hint="eastAsia"/>
        </w:rPr>
        <w:t>申立人の仲裁の通知又は仲裁の申請が以下のような時に、本節に基づき、</w:t>
      </w:r>
      <w:r w:rsidR="002246DE">
        <w:rPr>
          <w:rFonts w:hint="eastAsia"/>
        </w:rPr>
        <w:t>仲裁に付託されたものとみなす。</w:t>
      </w:r>
    </w:p>
    <w:p w:rsidR="002246DE" w:rsidRDefault="002246DE" w:rsidP="00B420CA"/>
    <w:p w:rsidR="002246DE" w:rsidRDefault="002246DE" w:rsidP="00B420CA">
      <w:pPr>
        <w:ind w:leftChars="337" w:left="1418" w:hangingChars="338" w:hanging="710"/>
      </w:pPr>
      <w:r>
        <w:rPr>
          <w:rFonts w:hint="eastAsia"/>
        </w:rPr>
        <w:t>(a)    ICSID</w:t>
      </w:r>
      <w:r>
        <w:rPr>
          <w:rFonts w:hint="eastAsia"/>
        </w:rPr>
        <w:t>に</w:t>
      </w:r>
      <w:r w:rsidR="00755D9D">
        <w:rPr>
          <w:rFonts w:hint="eastAsia"/>
        </w:rPr>
        <w:t>述べられた申立人の仲裁の通知又は仲裁の申請が</w:t>
      </w:r>
      <w:r w:rsidR="009E10E6">
        <w:rPr>
          <w:rFonts w:hint="eastAsia"/>
        </w:rPr>
        <w:t>事務局長</w:t>
      </w:r>
      <w:r w:rsidR="00755D9D">
        <w:rPr>
          <w:rFonts w:hint="eastAsia"/>
        </w:rPr>
        <w:t>に受理された時。</w:t>
      </w:r>
    </w:p>
    <w:p w:rsidR="00755D9D" w:rsidRDefault="00755D9D" w:rsidP="00B420CA">
      <w:pPr>
        <w:ind w:leftChars="337" w:left="708"/>
      </w:pPr>
    </w:p>
    <w:p w:rsidR="00755D9D" w:rsidRDefault="00755D9D" w:rsidP="00B420CA">
      <w:pPr>
        <w:ind w:leftChars="338" w:left="1418" w:hangingChars="337" w:hanging="708"/>
      </w:pPr>
      <w:r>
        <w:rPr>
          <w:rFonts w:hint="eastAsia"/>
        </w:rPr>
        <w:t xml:space="preserve">(b)    </w:t>
      </w:r>
      <w:r w:rsidR="00E23417">
        <w:rPr>
          <w:rFonts w:hint="eastAsia"/>
        </w:rPr>
        <w:t>ICSID</w:t>
      </w:r>
      <w:r w:rsidR="00E23417">
        <w:rPr>
          <w:rFonts w:hint="eastAsia"/>
        </w:rPr>
        <w:t>追加制度規則</w:t>
      </w:r>
      <w:r w:rsidR="00A14CCC">
        <w:rPr>
          <w:rFonts w:hint="eastAsia"/>
        </w:rPr>
        <w:t>に述べられた申立人の</w:t>
      </w:r>
      <w:r w:rsidR="00214FD6">
        <w:rPr>
          <w:rFonts w:hint="eastAsia"/>
        </w:rPr>
        <w:t>仲裁の</w:t>
      </w:r>
      <w:r w:rsidR="00A14CCC">
        <w:rPr>
          <w:rFonts w:hint="eastAsia"/>
        </w:rPr>
        <w:t>通知又は仲裁の申請が</w:t>
      </w:r>
      <w:r w:rsidR="009E10E6">
        <w:rPr>
          <w:rFonts w:hint="eastAsia"/>
        </w:rPr>
        <w:t>事務局長</w:t>
      </w:r>
      <w:r w:rsidR="00A14CCC">
        <w:rPr>
          <w:rFonts w:hint="eastAsia"/>
        </w:rPr>
        <w:t>に受理された時。</w:t>
      </w:r>
    </w:p>
    <w:p w:rsidR="00A14CCC" w:rsidRDefault="00A14CCC" w:rsidP="00B420CA">
      <w:pPr>
        <w:ind w:leftChars="338" w:left="1418" w:hangingChars="337" w:hanging="708"/>
      </w:pPr>
    </w:p>
    <w:p w:rsidR="00A14CCC" w:rsidRDefault="00A14CCC" w:rsidP="00B420CA">
      <w:pPr>
        <w:ind w:leftChars="338" w:left="1418" w:hangingChars="337" w:hanging="708"/>
      </w:pPr>
      <w:r>
        <w:rPr>
          <w:rFonts w:hint="eastAsia"/>
        </w:rPr>
        <w:t xml:space="preserve">(c)    </w:t>
      </w:r>
      <w:r w:rsidR="005726AA">
        <w:rPr>
          <w:rFonts w:hint="eastAsia"/>
        </w:rPr>
        <w:t>UNCITRL</w:t>
      </w:r>
      <w:r w:rsidR="005726AA">
        <w:rPr>
          <w:rFonts w:hint="eastAsia"/>
        </w:rPr>
        <w:t>仲裁規則に述べられ</w:t>
      </w:r>
      <w:r w:rsidR="00214FD6">
        <w:rPr>
          <w:rFonts w:hint="eastAsia"/>
        </w:rPr>
        <w:t>た申立人の仲裁の通知又は仲裁の申請が</w:t>
      </w:r>
      <w:r w:rsidR="005726AA">
        <w:rPr>
          <w:rFonts w:hint="eastAsia"/>
        </w:rPr>
        <w:t>、当該規則に述べられている</w:t>
      </w:r>
      <w:r w:rsidR="00214FD6">
        <w:rPr>
          <w:rFonts w:hint="eastAsia"/>
        </w:rPr>
        <w:t>請求の声明とともに</w:t>
      </w:r>
      <w:r w:rsidR="0028523F">
        <w:rPr>
          <w:rFonts w:hint="eastAsia"/>
        </w:rPr>
        <w:t>、被申立人に</w:t>
      </w:r>
      <w:r w:rsidR="00AA6F34">
        <w:rPr>
          <w:rFonts w:hint="eastAsia"/>
        </w:rPr>
        <w:t>受領</w:t>
      </w:r>
      <w:r w:rsidR="0028523F">
        <w:rPr>
          <w:rFonts w:hint="eastAsia"/>
        </w:rPr>
        <w:t>された時、又は、</w:t>
      </w:r>
    </w:p>
    <w:p w:rsidR="0028523F" w:rsidRDefault="0028523F" w:rsidP="00B420CA">
      <w:pPr>
        <w:ind w:leftChars="338" w:left="1418" w:hangingChars="337" w:hanging="708"/>
      </w:pPr>
    </w:p>
    <w:p w:rsidR="0028523F" w:rsidRDefault="0028523F" w:rsidP="00B420CA">
      <w:pPr>
        <w:ind w:leftChars="338" w:left="1418" w:hangingChars="337" w:hanging="708"/>
      </w:pPr>
      <w:r>
        <w:rPr>
          <w:rFonts w:hint="eastAsia"/>
        </w:rPr>
        <w:t xml:space="preserve">(d)    </w:t>
      </w:r>
      <w:r>
        <w:rPr>
          <w:rFonts w:hint="eastAsia"/>
        </w:rPr>
        <w:t>第</w:t>
      </w:r>
      <w:r>
        <w:rPr>
          <w:rFonts w:hint="eastAsia"/>
        </w:rPr>
        <w:t>4(d)</w:t>
      </w:r>
      <w:r>
        <w:rPr>
          <w:rFonts w:hint="eastAsia"/>
        </w:rPr>
        <w:t>項に基づき</w:t>
      </w:r>
      <w:r w:rsidR="00882C8A">
        <w:rPr>
          <w:rFonts w:hint="eastAsia"/>
        </w:rPr>
        <w:t>選択されたいずれかの仲裁機関又は仲裁規則に述べられた申立人の仲裁の通知又は仲裁の申請が</w:t>
      </w:r>
      <w:r w:rsidR="00AB3930">
        <w:rPr>
          <w:rFonts w:hint="eastAsia"/>
        </w:rPr>
        <w:t>被</w:t>
      </w:r>
      <w:r w:rsidR="00882C8A">
        <w:rPr>
          <w:rFonts w:hint="eastAsia"/>
        </w:rPr>
        <w:t>申立人に</w:t>
      </w:r>
      <w:r w:rsidR="00AA6F34">
        <w:rPr>
          <w:rFonts w:hint="eastAsia"/>
        </w:rPr>
        <w:t>受領</w:t>
      </w:r>
      <w:r w:rsidR="00882C8A">
        <w:rPr>
          <w:rFonts w:hint="eastAsia"/>
        </w:rPr>
        <w:t>された時。</w:t>
      </w:r>
    </w:p>
    <w:p w:rsidR="00AA6F34" w:rsidRDefault="00AA6F34" w:rsidP="00B420CA"/>
    <w:p w:rsidR="00AA6F34" w:rsidRDefault="00AA6F34" w:rsidP="00B420CA">
      <w:r>
        <w:rPr>
          <w:rFonts w:hint="eastAsia"/>
        </w:rPr>
        <w:t>当該仲裁の通知</w:t>
      </w:r>
      <w:r w:rsidR="001454AF">
        <w:rPr>
          <w:rFonts w:hint="eastAsia"/>
        </w:rPr>
        <w:t>が提出された</w:t>
      </w:r>
      <w:r>
        <w:rPr>
          <w:rFonts w:hint="eastAsia"/>
        </w:rPr>
        <w:t>後最初に</w:t>
      </w:r>
      <w:r w:rsidR="001454AF">
        <w:rPr>
          <w:rFonts w:hint="eastAsia"/>
        </w:rPr>
        <w:t>申立人が行う請求は、適用される仲裁諸規則</w:t>
      </w:r>
      <w:r w:rsidR="00FC444B">
        <w:rPr>
          <w:rFonts w:hint="eastAsia"/>
        </w:rPr>
        <w:t>に基づき、その受領日に本節に基づき、仲裁に付託されたものとみなす。</w:t>
      </w:r>
    </w:p>
    <w:p w:rsidR="00FC444B" w:rsidRDefault="00FC444B" w:rsidP="00B420CA"/>
    <w:p w:rsidR="00884651" w:rsidRDefault="00FC444B" w:rsidP="00B420CA">
      <w:r>
        <w:rPr>
          <w:rFonts w:hint="eastAsia"/>
        </w:rPr>
        <w:t xml:space="preserve">6.     </w:t>
      </w:r>
      <w:r w:rsidR="00E82631">
        <w:rPr>
          <w:rFonts w:hint="eastAsia"/>
        </w:rPr>
        <w:t>第</w:t>
      </w:r>
      <w:r w:rsidR="00E82631">
        <w:rPr>
          <w:rFonts w:hint="eastAsia"/>
        </w:rPr>
        <w:t>4</w:t>
      </w:r>
      <w:r w:rsidR="00E82631">
        <w:rPr>
          <w:rFonts w:hint="eastAsia"/>
        </w:rPr>
        <w:t>項に基づき適用され、</w:t>
      </w:r>
      <w:r>
        <w:rPr>
          <w:rFonts w:hint="eastAsia"/>
        </w:rPr>
        <w:t>一つ又は複数の請求が</w:t>
      </w:r>
      <w:r w:rsidR="007D7550">
        <w:rPr>
          <w:rFonts w:hint="eastAsia"/>
        </w:rPr>
        <w:t>本節に基づき、</w:t>
      </w:r>
      <w:r w:rsidR="00E82631">
        <w:rPr>
          <w:rFonts w:hint="eastAsia"/>
        </w:rPr>
        <w:t>仲裁に付託され</w:t>
      </w:r>
      <w:r w:rsidR="00E82631">
        <w:rPr>
          <w:rFonts w:hint="eastAsia"/>
        </w:rPr>
        <w:lastRenderedPageBreak/>
        <w:t>た日に有効となる仲裁規則は、</w:t>
      </w:r>
      <w:r w:rsidR="007D7550">
        <w:rPr>
          <w:rFonts w:hint="eastAsia"/>
        </w:rPr>
        <w:t>本協定により改定された範囲を除いて、</w:t>
      </w:r>
      <w:r w:rsidR="00884651">
        <w:rPr>
          <w:rFonts w:hint="eastAsia"/>
        </w:rPr>
        <w:t>仲裁に適用されるものとする。</w:t>
      </w:r>
    </w:p>
    <w:p w:rsidR="00E52C1C" w:rsidRDefault="00E52C1C" w:rsidP="00B420CA"/>
    <w:p w:rsidR="00884651" w:rsidRDefault="00601CD9" w:rsidP="00B420CA">
      <w:r>
        <w:rPr>
          <w:rFonts w:hint="eastAsia"/>
        </w:rPr>
        <w:t xml:space="preserve">7.     </w:t>
      </w:r>
      <w:r>
        <w:rPr>
          <w:rFonts w:hint="eastAsia"/>
        </w:rPr>
        <w:t>申立人は、仲裁の通知とともに、次のものを提供しなければならない。</w:t>
      </w:r>
    </w:p>
    <w:p w:rsidR="00601CD9" w:rsidRDefault="00601CD9" w:rsidP="00B420CA"/>
    <w:p w:rsidR="00601CD9" w:rsidRDefault="00ED3F4A" w:rsidP="00B420CA">
      <w:pPr>
        <w:ind w:leftChars="337" w:left="708"/>
      </w:pPr>
      <w:r>
        <w:rPr>
          <w:rFonts w:hint="eastAsia"/>
        </w:rPr>
        <w:t xml:space="preserve">(a)    </w:t>
      </w:r>
      <w:r>
        <w:rPr>
          <w:rFonts w:hint="eastAsia"/>
        </w:rPr>
        <w:t>申立人が</w:t>
      </w:r>
      <w:r w:rsidR="00AB3930">
        <w:rPr>
          <w:rFonts w:hint="eastAsia"/>
        </w:rPr>
        <w:t>選任</w:t>
      </w:r>
      <w:r>
        <w:rPr>
          <w:rFonts w:hint="eastAsia"/>
        </w:rPr>
        <w:t>した仲裁人の氏名、又は、</w:t>
      </w:r>
    </w:p>
    <w:p w:rsidR="00ED3F4A" w:rsidRDefault="00ED3F4A" w:rsidP="00B420CA">
      <w:pPr>
        <w:ind w:leftChars="337" w:left="708"/>
      </w:pPr>
    </w:p>
    <w:p w:rsidR="00ED3F4A" w:rsidRPr="00AA6F34" w:rsidRDefault="00ED3F4A" w:rsidP="00B420CA">
      <w:pPr>
        <w:ind w:leftChars="337" w:left="708"/>
      </w:pPr>
      <w:r>
        <w:rPr>
          <w:rFonts w:hint="eastAsia"/>
        </w:rPr>
        <w:t xml:space="preserve">(b)    </w:t>
      </w:r>
      <w:r w:rsidR="009E10E6">
        <w:rPr>
          <w:rFonts w:hint="eastAsia"/>
        </w:rPr>
        <w:t>事務局長</w:t>
      </w:r>
      <w:r w:rsidR="00DC6D85">
        <w:rPr>
          <w:rFonts w:hint="eastAsia"/>
        </w:rPr>
        <w:t>が仲裁人を</w:t>
      </w:r>
      <w:r w:rsidR="00AB3930">
        <w:rPr>
          <w:rFonts w:hint="eastAsia"/>
        </w:rPr>
        <w:t>選任</w:t>
      </w:r>
      <w:r w:rsidR="00DC6D85">
        <w:rPr>
          <w:rFonts w:hint="eastAsia"/>
        </w:rPr>
        <w:t>することの申立人の書面による承諾</w:t>
      </w:r>
    </w:p>
    <w:p w:rsidR="00882C8A" w:rsidRDefault="00882C8A" w:rsidP="00B420CA"/>
    <w:p w:rsidR="00A2557A" w:rsidRDefault="00A2557A" w:rsidP="00B420CA">
      <w:pPr>
        <w:rPr>
          <w:b/>
        </w:rPr>
      </w:pPr>
      <w:r>
        <w:rPr>
          <w:rFonts w:hint="eastAsia"/>
          <w:b/>
        </w:rPr>
        <w:t>第</w:t>
      </w:r>
      <w:r>
        <w:rPr>
          <w:rFonts w:hint="eastAsia"/>
          <w:b/>
        </w:rPr>
        <w:t>9.19</w:t>
      </w:r>
      <w:r>
        <w:rPr>
          <w:rFonts w:hint="eastAsia"/>
          <w:b/>
        </w:rPr>
        <w:t>条　各締約国の仲裁への同意</w:t>
      </w:r>
    </w:p>
    <w:p w:rsidR="00DC6D85" w:rsidRDefault="00DC6D85" w:rsidP="00B420CA">
      <w:pPr>
        <w:rPr>
          <w:b/>
        </w:rPr>
      </w:pPr>
    </w:p>
    <w:p w:rsidR="00DC6D85" w:rsidRDefault="00DC6D85" w:rsidP="00B420CA">
      <w:r>
        <w:rPr>
          <w:rFonts w:hint="eastAsia"/>
        </w:rPr>
        <w:t xml:space="preserve">1.     </w:t>
      </w:r>
      <w:r w:rsidR="00D04B95">
        <w:rPr>
          <w:rFonts w:hint="eastAsia"/>
        </w:rPr>
        <w:t>各当事国は、本協定に従い、本節に基づく請求の仲裁への付託</w:t>
      </w:r>
      <w:r w:rsidR="00AB3930">
        <w:rPr>
          <w:rFonts w:hint="eastAsia"/>
        </w:rPr>
        <w:t>を承諾</w:t>
      </w:r>
      <w:r w:rsidR="00D04B95">
        <w:rPr>
          <w:rFonts w:hint="eastAsia"/>
        </w:rPr>
        <w:t>する。</w:t>
      </w:r>
    </w:p>
    <w:p w:rsidR="00D04B95" w:rsidRDefault="00D04B95" w:rsidP="00B420CA"/>
    <w:p w:rsidR="00D04B95" w:rsidRDefault="00D04B95" w:rsidP="00B420CA">
      <w:r>
        <w:rPr>
          <w:rFonts w:hint="eastAsia"/>
        </w:rPr>
        <w:t xml:space="preserve">2.     </w:t>
      </w:r>
      <w:r w:rsidR="00EC298D">
        <w:rPr>
          <w:rFonts w:hint="eastAsia"/>
        </w:rPr>
        <w:t>第</w:t>
      </w:r>
      <w:r w:rsidR="00EC298D">
        <w:rPr>
          <w:rFonts w:hint="eastAsia"/>
        </w:rPr>
        <w:t>1</w:t>
      </w:r>
      <w:r w:rsidR="00EC298D">
        <w:rPr>
          <w:rFonts w:hint="eastAsia"/>
        </w:rPr>
        <w:t>項</w:t>
      </w:r>
      <w:r w:rsidR="00AB3930">
        <w:rPr>
          <w:rFonts w:hint="eastAsia"/>
        </w:rPr>
        <w:t>に基づく承諾</w:t>
      </w:r>
      <w:r w:rsidR="00EC298D">
        <w:rPr>
          <w:rFonts w:hint="eastAsia"/>
        </w:rPr>
        <w:t>及び本節に基づく請求の仲裁への付託は、次の要件を満たすものとみなす。</w:t>
      </w:r>
    </w:p>
    <w:p w:rsidR="00EC298D" w:rsidRDefault="00EC298D" w:rsidP="00B420CA"/>
    <w:p w:rsidR="00EC298D" w:rsidRDefault="00EC298D" w:rsidP="00B420CA">
      <w:pPr>
        <w:ind w:leftChars="337" w:left="1418" w:hangingChars="338" w:hanging="710"/>
      </w:pPr>
      <w:r>
        <w:rPr>
          <w:rFonts w:hint="eastAsia"/>
        </w:rPr>
        <w:t xml:space="preserve">(a)    </w:t>
      </w:r>
      <w:r w:rsidR="00997036">
        <w:rPr>
          <w:rFonts w:hint="eastAsia"/>
        </w:rPr>
        <w:t>ICSID</w:t>
      </w:r>
      <w:r w:rsidR="00997036">
        <w:rPr>
          <w:rFonts w:hint="eastAsia"/>
        </w:rPr>
        <w:t>協定の第Ⅱ章（中央の管轄）及び紛争に対する</w:t>
      </w:r>
      <w:r w:rsidR="00D26320">
        <w:rPr>
          <w:rFonts w:hint="eastAsia"/>
        </w:rPr>
        <w:t>当事者の書面による</w:t>
      </w:r>
      <w:r w:rsidR="00AB3930">
        <w:rPr>
          <w:rFonts w:hint="eastAsia"/>
        </w:rPr>
        <w:t>承諾</w:t>
      </w:r>
      <w:r w:rsidR="00D26320">
        <w:rPr>
          <w:rFonts w:hint="eastAsia"/>
        </w:rPr>
        <w:t>に関する</w:t>
      </w:r>
      <w:r w:rsidR="00D26320">
        <w:rPr>
          <w:rFonts w:hint="eastAsia"/>
        </w:rPr>
        <w:t>ICSID</w:t>
      </w:r>
      <w:r w:rsidR="00D26320">
        <w:rPr>
          <w:rFonts w:hint="eastAsia"/>
        </w:rPr>
        <w:t>追加制度規則</w:t>
      </w:r>
    </w:p>
    <w:p w:rsidR="00D26320" w:rsidRDefault="00D26320" w:rsidP="00B420CA">
      <w:pPr>
        <w:ind w:leftChars="337" w:left="1418" w:hangingChars="338" w:hanging="710"/>
      </w:pPr>
    </w:p>
    <w:p w:rsidR="00D26320" w:rsidRDefault="00F7396C" w:rsidP="00B420CA">
      <w:pPr>
        <w:ind w:leftChars="337" w:left="1418" w:hangingChars="338" w:hanging="710"/>
      </w:pPr>
      <w:r>
        <w:rPr>
          <w:rFonts w:hint="eastAsia"/>
        </w:rPr>
        <w:t xml:space="preserve">(b)    </w:t>
      </w:r>
      <w:r>
        <w:rPr>
          <w:rFonts w:hint="eastAsia"/>
        </w:rPr>
        <w:t>「書面による合意」に関するニューヨーク協定の第Ⅱ条、及び、</w:t>
      </w:r>
    </w:p>
    <w:p w:rsidR="00F7396C" w:rsidRDefault="00F7396C" w:rsidP="00B420CA">
      <w:pPr>
        <w:ind w:leftChars="337" w:left="1418" w:hangingChars="338" w:hanging="710"/>
      </w:pPr>
    </w:p>
    <w:p w:rsidR="00F7396C" w:rsidRDefault="00F7396C" w:rsidP="00B420CA">
      <w:pPr>
        <w:ind w:leftChars="337" w:left="1418" w:hangingChars="338" w:hanging="710"/>
      </w:pPr>
      <w:r>
        <w:rPr>
          <w:rFonts w:hint="eastAsia"/>
        </w:rPr>
        <w:t xml:space="preserve">(c)    </w:t>
      </w:r>
      <w:r w:rsidR="00142444">
        <w:rPr>
          <w:rFonts w:hint="eastAsia"/>
        </w:rPr>
        <w:t>「合意」に関する</w:t>
      </w:r>
      <w:r w:rsidR="00AB3930">
        <w:rPr>
          <w:rFonts w:hint="eastAsia"/>
        </w:rPr>
        <w:t>米州</w:t>
      </w:r>
      <w:r w:rsidR="00142444">
        <w:rPr>
          <w:rFonts w:hint="eastAsia"/>
        </w:rPr>
        <w:t>協定の第Ⅰ条。</w:t>
      </w:r>
    </w:p>
    <w:p w:rsidR="00142444" w:rsidRDefault="00142444" w:rsidP="00B420CA"/>
    <w:p w:rsidR="00A2557A" w:rsidRDefault="00A2557A" w:rsidP="00B420CA">
      <w:pPr>
        <w:rPr>
          <w:b/>
        </w:rPr>
      </w:pPr>
      <w:r>
        <w:rPr>
          <w:rFonts w:hint="eastAsia"/>
          <w:b/>
        </w:rPr>
        <w:t>第</w:t>
      </w:r>
      <w:r>
        <w:rPr>
          <w:rFonts w:hint="eastAsia"/>
          <w:b/>
        </w:rPr>
        <w:t>9.20</w:t>
      </w:r>
      <w:r>
        <w:rPr>
          <w:rFonts w:hint="eastAsia"/>
          <w:b/>
        </w:rPr>
        <w:t xml:space="preserve">条　</w:t>
      </w:r>
      <w:r w:rsidR="0001412F">
        <w:rPr>
          <w:rFonts w:hint="eastAsia"/>
          <w:b/>
        </w:rPr>
        <w:t>各締約国の同意に関する条件及び制限</w:t>
      </w:r>
    </w:p>
    <w:p w:rsidR="00142444" w:rsidRDefault="00142444" w:rsidP="00B420CA">
      <w:pPr>
        <w:rPr>
          <w:b/>
        </w:rPr>
      </w:pPr>
    </w:p>
    <w:p w:rsidR="00142444" w:rsidRDefault="00142444" w:rsidP="00B420CA">
      <w:r>
        <w:rPr>
          <w:rFonts w:hint="eastAsia"/>
        </w:rPr>
        <w:t xml:space="preserve">1.     </w:t>
      </w:r>
      <w:r w:rsidR="00634758" w:rsidRPr="00B27293">
        <w:rPr>
          <w:rFonts w:hint="eastAsia"/>
        </w:rPr>
        <w:t>第</w:t>
      </w:r>
      <w:r w:rsidR="00634758" w:rsidRPr="00B27293">
        <w:rPr>
          <w:rFonts w:hint="eastAsia"/>
        </w:rPr>
        <w:t>9.18.1</w:t>
      </w:r>
      <w:r w:rsidR="00634758" w:rsidRPr="00B27293">
        <w:rPr>
          <w:rFonts w:hint="eastAsia"/>
        </w:rPr>
        <w:t>条（請求の仲裁への付託）に基づいて</w:t>
      </w:r>
      <w:r w:rsidR="00B27293" w:rsidRPr="00B27293">
        <w:rPr>
          <w:rFonts w:hint="eastAsia"/>
        </w:rPr>
        <w:t>申し立てられた</w:t>
      </w:r>
      <w:r w:rsidR="00634758" w:rsidRPr="00B27293">
        <w:rPr>
          <w:rFonts w:hint="eastAsia"/>
        </w:rPr>
        <w:t>違反及び</w:t>
      </w:r>
      <w:r w:rsidR="00D700C5" w:rsidRPr="00B27293">
        <w:rPr>
          <w:rFonts w:hint="eastAsia"/>
        </w:rPr>
        <w:t>申</w:t>
      </w:r>
      <w:r w:rsidR="00A15E8C" w:rsidRPr="00B27293">
        <w:rPr>
          <w:rFonts w:hint="eastAsia"/>
        </w:rPr>
        <w:t>立</w:t>
      </w:r>
      <w:r w:rsidR="00D700C5" w:rsidRPr="00B27293">
        <w:rPr>
          <w:rFonts w:hint="eastAsia"/>
        </w:rPr>
        <w:t>人（第</w:t>
      </w:r>
      <w:r w:rsidR="00D700C5" w:rsidRPr="00B27293">
        <w:rPr>
          <w:rFonts w:hint="eastAsia"/>
        </w:rPr>
        <w:t>9.18.1(</w:t>
      </w:r>
      <w:r w:rsidR="009C119D" w:rsidRPr="00B27293">
        <w:rPr>
          <w:rFonts w:hint="eastAsia"/>
        </w:rPr>
        <w:t>a</w:t>
      </w:r>
      <w:r w:rsidR="00D700C5" w:rsidRPr="00B27293">
        <w:rPr>
          <w:rFonts w:hint="eastAsia"/>
        </w:rPr>
        <w:t>)</w:t>
      </w:r>
      <w:r w:rsidR="00D700C5" w:rsidRPr="00B27293">
        <w:rPr>
          <w:rFonts w:hint="eastAsia"/>
        </w:rPr>
        <w:t>に基づき</w:t>
      </w:r>
      <w:r w:rsidR="009C119D" w:rsidRPr="00B27293">
        <w:rPr>
          <w:rFonts w:hint="eastAsia"/>
        </w:rPr>
        <w:t>な</w:t>
      </w:r>
      <w:r w:rsidR="00D700C5" w:rsidRPr="00B27293">
        <w:rPr>
          <w:rFonts w:hint="eastAsia"/>
        </w:rPr>
        <w:t>された請求）又は企業（第</w:t>
      </w:r>
      <w:r w:rsidR="00D700C5" w:rsidRPr="00B27293">
        <w:rPr>
          <w:rFonts w:hint="eastAsia"/>
        </w:rPr>
        <w:t>9.18.1(b)</w:t>
      </w:r>
      <w:r w:rsidR="009C119D" w:rsidRPr="00B27293">
        <w:rPr>
          <w:rFonts w:hint="eastAsia"/>
        </w:rPr>
        <w:t>に基づきなされた請求）が損失又は損害を被ったことを</w:t>
      </w:r>
      <w:r w:rsidR="00B27293" w:rsidRPr="00B27293">
        <w:rPr>
          <w:rFonts w:hint="eastAsia"/>
        </w:rPr>
        <w:t>、申立人が</w:t>
      </w:r>
      <w:r w:rsidR="00880261" w:rsidRPr="00B27293">
        <w:rPr>
          <w:rFonts w:hint="eastAsia"/>
        </w:rPr>
        <w:t>最初に知った、又は最初に知るはずであった日から</w:t>
      </w:r>
      <w:r w:rsidR="00880261" w:rsidRPr="00B27293">
        <w:rPr>
          <w:rFonts w:hint="eastAsia"/>
        </w:rPr>
        <w:t>3</w:t>
      </w:r>
      <w:r w:rsidR="00880261" w:rsidRPr="00B27293">
        <w:rPr>
          <w:rFonts w:hint="eastAsia"/>
        </w:rPr>
        <w:t>年</w:t>
      </w:r>
      <w:r w:rsidR="00880261" w:rsidRPr="00B27293">
        <w:rPr>
          <w:rFonts w:hint="eastAsia"/>
        </w:rPr>
        <w:t>6</w:t>
      </w:r>
      <w:r w:rsidR="00880261" w:rsidRPr="00B27293">
        <w:rPr>
          <w:rFonts w:hint="eastAsia"/>
        </w:rPr>
        <w:t>カ月</w:t>
      </w:r>
      <w:r w:rsidR="00A15E8C" w:rsidRPr="00B27293">
        <w:rPr>
          <w:rFonts w:hint="eastAsia"/>
        </w:rPr>
        <w:t>を超えて経過した場合、いずれの請求も</w:t>
      </w:r>
      <w:r w:rsidR="00F52ECA" w:rsidRPr="00B27293">
        <w:rPr>
          <w:rFonts w:hint="eastAsia"/>
        </w:rPr>
        <w:t>本節に基づき仲裁に付託されることは一切ない。</w:t>
      </w:r>
    </w:p>
    <w:p w:rsidR="00C378B1" w:rsidRDefault="00C378B1" w:rsidP="00B420CA"/>
    <w:p w:rsidR="00C378B1" w:rsidRDefault="00C378B1" w:rsidP="00B420CA">
      <w:r>
        <w:rPr>
          <w:rFonts w:hint="eastAsia"/>
        </w:rPr>
        <w:t xml:space="preserve">2.     </w:t>
      </w:r>
      <w:r>
        <w:rPr>
          <w:rFonts w:hint="eastAsia"/>
        </w:rPr>
        <w:t>いずれの請求も、次の場合を除き</w:t>
      </w:r>
      <w:r w:rsidR="00692062">
        <w:rPr>
          <w:rFonts w:hint="eastAsia"/>
        </w:rPr>
        <w:t>、本節に基づき仲裁に付託されることはないものとする。</w:t>
      </w:r>
    </w:p>
    <w:p w:rsidR="00692062" w:rsidRDefault="00692062" w:rsidP="00B420CA"/>
    <w:p w:rsidR="00D427BE" w:rsidRDefault="00D427BE" w:rsidP="00E52C1C">
      <w:pPr>
        <w:ind w:leftChars="337" w:left="1418" w:hangingChars="338" w:hanging="710"/>
      </w:pPr>
      <w:r>
        <w:rPr>
          <w:rFonts w:hint="eastAsia"/>
        </w:rPr>
        <w:t xml:space="preserve">(a)    </w:t>
      </w:r>
      <w:r>
        <w:rPr>
          <w:rFonts w:hint="eastAsia"/>
        </w:rPr>
        <w:t>申立人が本協定に</w:t>
      </w:r>
      <w:r w:rsidR="00AB3930">
        <w:rPr>
          <w:rFonts w:hint="eastAsia"/>
        </w:rPr>
        <w:t>定める</w:t>
      </w:r>
      <w:r>
        <w:rPr>
          <w:rFonts w:hint="eastAsia"/>
        </w:rPr>
        <w:t>手続に従い、仲裁に対して書面で</w:t>
      </w:r>
      <w:r w:rsidR="00AB3930">
        <w:rPr>
          <w:rFonts w:hint="eastAsia"/>
        </w:rPr>
        <w:t>承諾</w:t>
      </w:r>
      <w:r>
        <w:rPr>
          <w:rFonts w:hint="eastAsia"/>
        </w:rPr>
        <w:t>した場合</w:t>
      </w:r>
      <w:r w:rsidR="009F27CD">
        <w:rPr>
          <w:rFonts w:hint="eastAsia"/>
        </w:rPr>
        <w:t>、及び、</w:t>
      </w:r>
    </w:p>
    <w:p w:rsidR="003A266B" w:rsidRDefault="00D427BE" w:rsidP="00B420CA">
      <w:pPr>
        <w:ind w:leftChars="337" w:left="708"/>
      </w:pPr>
      <w:r>
        <w:rPr>
          <w:rFonts w:hint="eastAsia"/>
        </w:rPr>
        <w:lastRenderedPageBreak/>
        <w:t xml:space="preserve">(b)  </w:t>
      </w:r>
      <w:r w:rsidR="009F27CD">
        <w:rPr>
          <w:rFonts w:hint="eastAsia"/>
        </w:rPr>
        <w:t xml:space="preserve">　当該仲裁の通知が次のものを</w:t>
      </w:r>
      <w:r w:rsidR="003A266B">
        <w:rPr>
          <w:rFonts w:hint="eastAsia"/>
        </w:rPr>
        <w:t>伴う場合。</w:t>
      </w:r>
    </w:p>
    <w:p w:rsidR="003A266B" w:rsidRDefault="003A266B" w:rsidP="00B420CA">
      <w:pPr>
        <w:ind w:leftChars="337" w:left="708"/>
      </w:pPr>
    </w:p>
    <w:p w:rsidR="0050336B" w:rsidRDefault="003A266B" w:rsidP="00B420CA">
      <w:pPr>
        <w:ind w:leftChars="676" w:left="2268" w:hangingChars="404" w:hanging="848"/>
      </w:pPr>
      <w:r>
        <w:rPr>
          <w:rFonts w:hint="eastAsia"/>
        </w:rPr>
        <w:t>(</w:t>
      </w:r>
      <w:r>
        <w:rPr>
          <w:rFonts w:hint="eastAsia"/>
        </w:rPr>
        <w:t>ⅰ</w:t>
      </w:r>
      <w:r>
        <w:rPr>
          <w:rFonts w:hint="eastAsia"/>
        </w:rPr>
        <w:t xml:space="preserve">)    </w:t>
      </w:r>
      <w:r>
        <w:rPr>
          <w:rFonts w:hint="eastAsia"/>
        </w:rPr>
        <w:t>第</w:t>
      </w:r>
      <w:r>
        <w:rPr>
          <w:rFonts w:hint="eastAsia"/>
        </w:rPr>
        <w:t>9.18.1(a)</w:t>
      </w:r>
      <w:r>
        <w:rPr>
          <w:rFonts w:hint="eastAsia"/>
        </w:rPr>
        <w:t>条（</w:t>
      </w:r>
      <w:r w:rsidR="0050336B">
        <w:rPr>
          <w:rFonts w:hint="eastAsia"/>
        </w:rPr>
        <w:t>請求の仲裁への付託）に基づき、申立人の書面による放棄により仲裁に付託された請求、及び、</w:t>
      </w:r>
    </w:p>
    <w:p w:rsidR="0050336B" w:rsidRDefault="0050336B" w:rsidP="00B420CA">
      <w:pPr>
        <w:ind w:leftChars="675" w:left="1418"/>
      </w:pPr>
    </w:p>
    <w:p w:rsidR="00B77A98" w:rsidRDefault="0050336B" w:rsidP="00B420CA">
      <w:pPr>
        <w:ind w:leftChars="676" w:left="2268" w:hangingChars="404" w:hanging="848"/>
      </w:pPr>
      <w:r>
        <w:rPr>
          <w:rFonts w:hint="eastAsia"/>
        </w:rPr>
        <w:t>(</w:t>
      </w:r>
      <w:r>
        <w:rPr>
          <w:rFonts w:hint="eastAsia"/>
        </w:rPr>
        <w:t>ⅱ</w:t>
      </w:r>
      <w:r>
        <w:rPr>
          <w:rFonts w:hint="eastAsia"/>
        </w:rPr>
        <w:t xml:space="preserve">)    </w:t>
      </w:r>
      <w:r w:rsidR="000226FE">
        <w:rPr>
          <w:rFonts w:hint="eastAsia"/>
        </w:rPr>
        <w:t>第</w:t>
      </w:r>
      <w:r w:rsidR="000226FE">
        <w:rPr>
          <w:rFonts w:hint="eastAsia"/>
        </w:rPr>
        <w:t>9.18.1(b)</w:t>
      </w:r>
      <w:r w:rsidR="000226FE">
        <w:rPr>
          <w:rFonts w:hint="eastAsia"/>
        </w:rPr>
        <w:t>条（請求の仲裁への付託）に基づき、</w:t>
      </w:r>
      <w:r w:rsidR="00B77A98">
        <w:rPr>
          <w:rFonts w:hint="eastAsia"/>
        </w:rPr>
        <w:t>申立人と企業の書面による放棄により仲裁に付託された請求。</w:t>
      </w:r>
      <w:r>
        <w:rPr>
          <w:rFonts w:hint="eastAsia"/>
        </w:rPr>
        <w:t xml:space="preserve">   </w:t>
      </w:r>
    </w:p>
    <w:p w:rsidR="00D25BE3" w:rsidRDefault="00D25BE3" w:rsidP="00B420CA"/>
    <w:p w:rsidR="00CA2516" w:rsidRDefault="00D25BE3" w:rsidP="00B420CA">
      <w:pPr>
        <w:ind w:leftChars="675" w:left="1418"/>
      </w:pPr>
      <w:r>
        <w:rPr>
          <w:rFonts w:hint="eastAsia"/>
        </w:rPr>
        <w:t>当該放棄は、</w:t>
      </w:r>
      <w:r w:rsidR="00AB3930">
        <w:rPr>
          <w:rFonts w:hint="eastAsia"/>
        </w:rPr>
        <w:t>締約</w:t>
      </w:r>
      <w:r>
        <w:rPr>
          <w:rFonts w:hint="eastAsia"/>
        </w:rPr>
        <w:t>国の法律に基づく</w:t>
      </w:r>
      <w:r w:rsidR="00D00EBB">
        <w:rPr>
          <w:rFonts w:hint="eastAsia"/>
        </w:rPr>
        <w:t>裁判所又は行政裁判所若しくは</w:t>
      </w:r>
      <w:r w:rsidR="00AC0A7A">
        <w:rPr>
          <w:rFonts w:hint="eastAsia"/>
        </w:rPr>
        <w:t>他の紛争解決手続、第</w:t>
      </w:r>
      <w:r w:rsidR="00AC0A7A">
        <w:rPr>
          <w:rFonts w:hint="eastAsia"/>
        </w:rPr>
        <w:t>9.18</w:t>
      </w:r>
      <w:r w:rsidR="00AC0A7A">
        <w:rPr>
          <w:rFonts w:hint="eastAsia"/>
        </w:rPr>
        <w:t>条</w:t>
      </w:r>
      <w:r w:rsidR="00CC4CB4">
        <w:rPr>
          <w:rFonts w:hint="eastAsia"/>
        </w:rPr>
        <w:t>（請求の仲裁への付託）</w:t>
      </w:r>
      <w:r w:rsidR="00AC0A7A">
        <w:rPr>
          <w:rFonts w:hint="eastAsia"/>
        </w:rPr>
        <w:t>に</w:t>
      </w:r>
      <w:r w:rsidR="00AB3930">
        <w:rPr>
          <w:rFonts w:hint="eastAsia"/>
        </w:rPr>
        <w:t>定める</w:t>
      </w:r>
      <w:r w:rsidR="00AC0A7A">
        <w:rPr>
          <w:rFonts w:hint="eastAsia"/>
        </w:rPr>
        <w:t>違反</w:t>
      </w:r>
      <w:r w:rsidR="00AB3930">
        <w:rPr>
          <w:rFonts w:hint="eastAsia"/>
        </w:rPr>
        <w:t>となると申し立てられた</w:t>
      </w:r>
      <w:r w:rsidR="008E1D55">
        <w:rPr>
          <w:rFonts w:hint="eastAsia"/>
        </w:rPr>
        <w:t>措置に関する手続を開始し又は継続する権利の放棄である。</w:t>
      </w:r>
    </w:p>
    <w:p w:rsidR="00CA2516" w:rsidRDefault="00CA2516" w:rsidP="00B420CA"/>
    <w:p w:rsidR="00D427BE" w:rsidRPr="00D427BE" w:rsidRDefault="00CA2516" w:rsidP="00B420CA">
      <w:r>
        <w:rPr>
          <w:rFonts w:hint="eastAsia"/>
        </w:rPr>
        <w:t xml:space="preserve">3.     </w:t>
      </w:r>
      <w:r>
        <w:rPr>
          <w:rFonts w:hint="eastAsia"/>
        </w:rPr>
        <w:t>第</w:t>
      </w:r>
      <w:r>
        <w:rPr>
          <w:rFonts w:hint="eastAsia"/>
        </w:rPr>
        <w:t>2(b)</w:t>
      </w:r>
      <w:r>
        <w:rPr>
          <w:rFonts w:hint="eastAsia"/>
        </w:rPr>
        <w:t>項にもかかわらず、</w:t>
      </w:r>
      <w:r w:rsidR="00AF1F26">
        <w:rPr>
          <w:rFonts w:hint="eastAsia"/>
        </w:rPr>
        <w:t>申立人（第</w:t>
      </w:r>
      <w:r w:rsidR="00AF1F26">
        <w:rPr>
          <w:rFonts w:hint="eastAsia"/>
        </w:rPr>
        <w:t>9.18.1(a)</w:t>
      </w:r>
      <w:r w:rsidR="00AF1F26">
        <w:rPr>
          <w:rFonts w:hint="eastAsia"/>
        </w:rPr>
        <w:t>条</w:t>
      </w:r>
      <w:r w:rsidR="00AF1F26">
        <w:rPr>
          <w:rFonts w:hint="eastAsia"/>
        </w:rPr>
        <w:t>(</w:t>
      </w:r>
      <w:r w:rsidR="00AF1F26">
        <w:rPr>
          <w:rFonts w:hint="eastAsia"/>
        </w:rPr>
        <w:t>請求の仲裁への付託</w:t>
      </w:r>
      <w:r w:rsidR="00AF1F26">
        <w:rPr>
          <w:rFonts w:hint="eastAsia"/>
        </w:rPr>
        <w:t>)</w:t>
      </w:r>
      <w:r w:rsidR="00AF1F26">
        <w:rPr>
          <w:rFonts w:hint="eastAsia"/>
        </w:rPr>
        <w:t>に基づきなされた請求）及び申立人又は企業（第</w:t>
      </w:r>
      <w:r w:rsidR="00AF1F26">
        <w:rPr>
          <w:rFonts w:hint="eastAsia"/>
        </w:rPr>
        <w:t>9.18.1(b)</w:t>
      </w:r>
      <w:r w:rsidR="00AF1F26">
        <w:rPr>
          <w:rFonts w:hint="eastAsia"/>
        </w:rPr>
        <w:t>条</w:t>
      </w:r>
      <w:r w:rsidR="00194776">
        <w:rPr>
          <w:rFonts w:hint="eastAsia"/>
        </w:rPr>
        <w:t>に基づきなされた請求）は、</w:t>
      </w:r>
      <w:r w:rsidR="00771B18">
        <w:rPr>
          <w:rFonts w:hint="eastAsia"/>
        </w:rPr>
        <w:t>仮の差止救済手段を求め</w:t>
      </w:r>
      <w:r w:rsidR="00AB3930">
        <w:rPr>
          <w:rFonts w:hint="eastAsia"/>
        </w:rPr>
        <w:t>て</w:t>
      </w:r>
      <w:r w:rsidR="00771B18">
        <w:rPr>
          <w:rFonts w:hint="eastAsia"/>
        </w:rPr>
        <w:t>、金銭賠償の支払を含まない</w:t>
      </w:r>
      <w:r w:rsidR="00927F3D">
        <w:rPr>
          <w:rFonts w:hint="eastAsia"/>
        </w:rPr>
        <w:t>訴訟を被申立人の裁判所又は行政裁判所に提起し又は継続することができる。</w:t>
      </w:r>
      <w:r w:rsidR="00EC3313">
        <w:rPr>
          <w:rFonts w:hint="eastAsia"/>
        </w:rPr>
        <w:t>但し、当該訴訟は、仲裁の係属中に申立人又は当該企業の権利及び利益を</w:t>
      </w:r>
      <w:r w:rsidR="00B67B6C">
        <w:rPr>
          <w:rFonts w:hint="eastAsia"/>
        </w:rPr>
        <w:t>保護するためにのみ、提起されるものとする。</w:t>
      </w:r>
      <w:r w:rsidR="00D427BE">
        <w:rPr>
          <w:rFonts w:hint="eastAsia"/>
        </w:rPr>
        <w:t xml:space="preserve">  </w:t>
      </w:r>
    </w:p>
    <w:p w:rsidR="00AF5695" w:rsidRDefault="00AF5695" w:rsidP="00B420CA">
      <w:pPr>
        <w:rPr>
          <w:b/>
        </w:rPr>
      </w:pPr>
    </w:p>
    <w:p w:rsidR="0001412F" w:rsidRDefault="0001412F" w:rsidP="00B420CA">
      <w:pPr>
        <w:rPr>
          <w:b/>
        </w:rPr>
      </w:pPr>
      <w:r>
        <w:rPr>
          <w:rFonts w:hint="eastAsia"/>
          <w:b/>
        </w:rPr>
        <w:t>第</w:t>
      </w:r>
      <w:r>
        <w:rPr>
          <w:rFonts w:hint="eastAsia"/>
          <w:b/>
        </w:rPr>
        <w:t>9.21</w:t>
      </w:r>
      <w:r>
        <w:rPr>
          <w:rFonts w:hint="eastAsia"/>
          <w:b/>
        </w:rPr>
        <w:t>条　仲裁人の選定</w:t>
      </w:r>
    </w:p>
    <w:p w:rsidR="00AF5695" w:rsidRDefault="00AF5695" w:rsidP="00B420CA">
      <w:pPr>
        <w:rPr>
          <w:b/>
        </w:rPr>
      </w:pPr>
    </w:p>
    <w:p w:rsidR="00AF5695" w:rsidRDefault="00295A8E" w:rsidP="00B420CA">
      <w:r>
        <w:rPr>
          <w:rFonts w:hint="eastAsia"/>
        </w:rPr>
        <w:t xml:space="preserve">1.     </w:t>
      </w:r>
      <w:r>
        <w:rPr>
          <w:rFonts w:hint="eastAsia"/>
        </w:rPr>
        <w:t>紛争当事者が別段の合意をしない限り</w:t>
      </w:r>
      <w:r w:rsidRPr="00AB3930">
        <w:rPr>
          <w:rFonts w:hint="eastAsia"/>
        </w:rPr>
        <w:t>、</w:t>
      </w:r>
      <w:r w:rsidR="004B57FB" w:rsidRPr="00AB3930">
        <w:rPr>
          <w:rFonts w:hint="eastAsia"/>
        </w:rPr>
        <w:t>仲裁廷</w:t>
      </w:r>
      <w:r w:rsidR="008E6D05">
        <w:rPr>
          <w:rFonts w:hint="eastAsia"/>
        </w:rPr>
        <w:t>は</w:t>
      </w:r>
      <w:r w:rsidR="00810C30">
        <w:rPr>
          <w:rFonts w:hint="eastAsia"/>
        </w:rPr>
        <w:t>3</w:t>
      </w:r>
      <w:r w:rsidR="00810C30">
        <w:rPr>
          <w:rFonts w:hint="eastAsia"/>
        </w:rPr>
        <w:t>名の仲裁人からなり、各紛争当事者がそれぞれ</w:t>
      </w:r>
      <w:r w:rsidR="00810C30">
        <w:rPr>
          <w:rFonts w:hint="eastAsia"/>
        </w:rPr>
        <w:t>1</w:t>
      </w:r>
      <w:r w:rsidR="00810C30">
        <w:rPr>
          <w:rFonts w:hint="eastAsia"/>
        </w:rPr>
        <w:t>名の仲裁人を</w:t>
      </w:r>
      <w:r w:rsidR="00AB3930">
        <w:rPr>
          <w:rFonts w:hint="eastAsia"/>
        </w:rPr>
        <w:t>選任</w:t>
      </w:r>
      <w:r w:rsidR="00810C30">
        <w:rPr>
          <w:rFonts w:hint="eastAsia"/>
        </w:rPr>
        <w:t>し、</w:t>
      </w:r>
      <w:r w:rsidR="00610F1F">
        <w:rPr>
          <w:rFonts w:hint="eastAsia"/>
        </w:rPr>
        <w:t>3</w:t>
      </w:r>
      <w:r w:rsidR="00610F1F">
        <w:rPr>
          <w:rFonts w:hint="eastAsia"/>
        </w:rPr>
        <w:t>人目は議長を務める</w:t>
      </w:r>
      <w:r w:rsidR="00D1138F">
        <w:rPr>
          <w:rFonts w:hint="eastAsia"/>
        </w:rPr>
        <w:t>仲裁人となる</w:t>
      </w:r>
      <w:r w:rsidR="00610F1F">
        <w:rPr>
          <w:rFonts w:hint="eastAsia"/>
        </w:rPr>
        <w:t>が、紛争当事者の合意により</w:t>
      </w:r>
      <w:r w:rsidR="00AB3930">
        <w:rPr>
          <w:rFonts w:hint="eastAsia"/>
        </w:rPr>
        <w:t>選任</w:t>
      </w:r>
      <w:r w:rsidR="00610F1F">
        <w:rPr>
          <w:rFonts w:hint="eastAsia"/>
        </w:rPr>
        <w:t>される</w:t>
      </w:r>
      <w:r w:rsidR="004665CE">
        <w:rPr>
          <w:rFonts w:hint="eastAsia"/>
        </w:rPr>
        <w:t>ものとする</w:t>
      </w:r>
      <w:r w:rsidR="00610F1F">
        <w:rPr>
          <w:rFonts w:hint="eastAsia"/>
        </w:rPr>
        <w:t>。</w:t>
      </w:r>
    </w:p>
    <w:p w:rsidR="004665CE" w:rsidRDefault="004665CE" w:rsidP="00B420CA"/>
    <w:p w:rsidR="004665CE" w:rsidRDefault="004665CE" w:rsidP="00B420CA">
      <w:r>
        <w:rPr>
          <w:rFonts w:hint="eastAsia"/>
        </w:rPr>
        <w:t xml:space="preserve">2.     </w:t>
      </w:r>
      <w:r w:rsidR="009E10E6">
        <w:rPr>
          <w:rFonts w:hint="eastAsia"/>
        </w:rPr>
        <w:t>事務局長</w:t>
      </w:r>
      <w:r>
        <w:rPr>
          <w:rFonts w:hint="eastAsia"/>
        </w:rPr>
        <w:t>は、本節に基づき、仲裁に関する</w:t>
      </w:r>
      <w:r w:rsidR="00AB3930">
        <w:rPr>
          <w:rFonts w:hint="eastAsia"/>
        </w:rPr>
        <w:t>選任</w:t>
      </w:r>
      <w:r>
        <w:rPr>
          <w:rFonts w:hint="eastAsia"/>
        </w:rPr>
        <w:t>権限</w:t>
      </w:r>
      <w:r w:rsidR="002E1593">
        <w:rPr>
          <w:rFonts w:hint="eastAsia"/>
        </w:rPr>
        <w:t>を務めるものとする。</w:t>
      </w:r>
    </w:p>
    <w:p w:rsidR="002E1593" w:rsidRDefault="002E1593" w:rsidP="00B420CA"/>
    <w:p w:rsidR="002E1593" w:rsidRDefault="00E83657" w:rsidP="00B420CA">
      <w:r>
        <w:rPr>
          <w:rFonts w:hint="eastAsia"/>
        </w:rPr>
        <w:t xml:space="preserve">3.     </w:t>
      </w:r>
      <w:r w:rsidR="004D4551">
        <w:rPr>
          <w:rFonts w:hint="eastAsia"/>
        </w:rPr>
        <w:t>請求が本節に基づき仲裁に付託された日の</w:t>
      </w:r>
      <w:r w:rsidR="004D4551">
        <w:rPr>
          <w:rFonts w:hint="eastAsia"/>
        </w:rPr>
        <w:t>75</w:t>
      </w:r>
      <w:r w:rsidR="004D4551">
        <w:rPr>
          <w:rFonts w:hint="eastAsia"/>
        </w:rPr>
        <w:t>日</w:t>
      </w:r>
      <w:r w:rsidR="008719A9">
        <w:rPr>
          <w:rFonts w:hint="eastAsia"/>
        </w:rPr>
        <w:t>後の期間内に、</w:t>
      </w:r>
      <w:r w:rsidR="004B57FB">
        <w:rPr>
          <w:rFonts w:hint="eastAsia"/>
        </w:rPr>
        <w:t>仲裁廷</w:t>
      </w:r>
      <w:r w:rsidR="008719A9">
        <w:rPr>
          <w:rFonts w:hint="eastAsia"/>
        </w:rPr>
        <w:t>が構成されなかった場合、</w:t>
      </w:r>
      <w:r w:rsidR="009E10E6">
        <w:rPr>
          <w:rFonts w:hint="eastAsia"/>
        </w:rPr>
        <w:t>事務局長</w:t>
      </w:r>
      <w:r w:rsidR="008719A9">
        <w:rPr>
          <w:rFonts w:hint="eastAsia"/>
        </w:rPr>
        <w:t>は、紛争当事者の要請に基づき</w:t>
      </w:r>
      <w:r w:rsidR="00AB3930">
        <w:rPr>
          <w:rFonts w:hint="eastAsia"/>
        </w:rPr>
        <w:t>任意に</w:t>
      </w:r>
      <w:r w:rsidR="00BD6229">
        <w:rPr>
          <w:rFonts w:hint="eastAsia"/>
        </w:rPr>
        <w:t>、まだ</w:t>
      </w:r>
      <w:r w:rsidR="00AB3930">
        <w:rPr>
          <w:rFonts w:hint="eastAsia"/>
        </w:rPr>
        <w:t>選任</w:t>
      </w:r>
      <w:r w:rsidR="00BD6229">
        <w:rPr>
          <w:rFonts w:hint="eastAsia"/>
        </w:rPr>
        <w:t>されていない一人又は複数の仲裁人を</w:t>
      </w:r>
      <w:r w:rsidR="00AB3930">
        <w:rPr>
          <w:rFonts w:hint="eastAsia"/>
        </w:rPr>
        <w:t>選任</w:t>
      </w:r>
      <w:r w:rsidR="00BD6229">
        <w:rPr>
          <w:rFonts w:hint="eastAsia"/>
        </w:rPr>
        <w:t>するものとする。</w:t>
      </w:r>
      <w:r w:rsidR="004A1B8B">
        <w:rPr>
          <w:rFonts w:hint="eastAsia"/>
        </w:rPr>
        <w:t>紛争当事者の別段の合意がない限り、</w:t>
      </w:r>
      <w:r w:rsidR="009E10E6">
        <w:rPr>
          <w:rFonts w:hint="eastAsia"/>
        </w:rPr>
        <w:t>事務局長</w:t>
      </w:r>
      <w:r w:rsidR="004A1B8B">
        <w:rPr>
          <w:rFonts w:hint="eastAsia"/>
        </w:rPr>
        <w:t>は、被申立人又は申立人の</w:t>
      </w:r>
      <w:r w:rsidR="00AB3930">
        <w:rPr>
          <w:rFonts w:hint="eastAsia"/>
        </w:rPr>
        <w:t>締約</w:t>
      </w:r>
      <w:r w:rsidR="001A55C9">
        <w:rPr>
          <w:rFonts w:hint="eastAsia"/>
        </w:rPr>
        <w:t>国の国民を</w:t>
      </w:r>
      <w:r w:rsidR="00AB3930">
        <w:rPr>
          <w:rFonts w:hint="eastAsia"/>
        </w:rPr>
        <w:t>、</w:t>
      </w:r>
      <w:r w:rsidR="001A55C9">
        <w:rPr>
          <w:rFonts w:hint="eastAsia"/>
        </w:rPr>
        <w:t>議長</w:t>
      </w:r>
      <w:r w:rsidR="009357FB">
        <w:rPr>
          <w:rFonts w:hint="eastAsia"/>
        </w:rPr>
        <w:t>を務める仲裁人</w:t>
      </w:r>
      <w:r w:rsidR="001A55C9">
        <w:rPr>
          <w:rFonts w:hint="eastAsia"/>
        </w:rPr>
        <w:t>に</w:t>
      </w:r>
      <w:r w:rsidR="00AB3930">
        <w:rPr>
          <w:rFonts w:hint="eastAsia"/>
        </w:rPr>
        <w:t>選任</w:t>
      </w:r>
      <w:r w:rsidR="001A55C9">
        <w:rPr>
          <w:rFonts w:hint="eastAsia"/>
        </w:rPr>
        <w:t>してはならない。</w:t>
      </w:r>
    </w:p>
    <w:p w:rsidR="005C5259" w:rsidRDefault="005C5259" w:rsidP="00B420CA"/>
    <w:p w:rsidR="0082279A" w:rsidRDefault="005C5259" w:rsidP="00B420CA">
      <w:r>
        <w:rPr>
          <w:rFonts w:hint="eastAsia"/>
        </w:rPr>
        <w:t xml:space="preserve">4.     </w:t>
      </w:r>
      <w:r w:rsidR="0082279A">
        <w:rPr>
          <w:rFonts w:hint="eastAsia"/>
        </w:rPr>
        <w:t>ICSID</w:t>
      </w:r>
      <w:r w:rsidR="0082279A">
        <w:rPr>
          <w:rFonts w:hint="eastAsia"/>
        </w:rPr>
        <w:t>協定の第</w:t>
      </w:r>
      <w:r w:rsidR="0082279A">
        <w:rPr>
          <w:rFonts w:hint="eastAsia"/>
        </w:rPr>
        <w:t>39</w:t>
      </w:r>
      <w:r w:rsidR="0082279A">
        <w:rPr>
          <w:rFonts w:hint="eastAsia"/>
        </w:rPr>
        <w:t>条及び</w:t>
      </w:r>
      <w:r w:rsidR="0082279A">
        <w:rPr>
          <w:rFonts w:hint="eastAsia"/>
        </w:rPr>
        <w:t>ICSID</w:t>
      </w:r>
      <w:r w:rsidR="0082279A">
        <w:rPr>
          <w:rFonts w:hint="eastAsia"/>
        </w:rPr>
        <w:t>追加制度規則の附属書</w:t>
      </w:r>
      <w:r w:rsidR="0082279A">
        <w:rPr>
          <w:rFonts w:hint="eastAsia"/>
        </w:rPr>
        <w:t>C</w:t>
      </w:r>
      <w:r w:rsidR="0082279A">
        <w:rPr>
          <w:rFonts w:hint="eastAsia"/>
        </w:rPr>
        <w:t>の第</w:t>
      </w:r>
      <w:r w:rsidR="0082279A">
        <w:rPr>
          <w:rFonts w:hint="eastAsia"/>
        </w:rPr>
        <w:t>7</w:t>
      </w:r>
      <w:r w:rsidR="0082279A">
        <w:rPr>
          <w:rFonts w:hint="eastAsia"/>
        </w:rPr>
        <w:t>条に</w:t>
      </w:r>
      <w:r w:rsidR="00221B48">
        <w:rPr>
          <w:rFonts w:hint="eastAsia"/>
        </w:rPr>
        <w:t>おいて、</w:t>
      </w:r>
      <w:r w:rsidR="0062690E">
        <w:rPr>
          <w:rFonts w:hint="eastAsia"/>
        </w:rPr>
        <w:t>国籍以外の理由で</w:t>
      </w:r>
      <w:r w:rsidR="00A449FB">
        <w:rPr>
          <w:rFonts w:hint="eastAsia"/>
        </w:rPr>
        <w:t>の仲裁人に対する異議に影響を及ぼすことなく、</w:t>
      </w:r>
    </w:p>
    <w:p w:rsidR="00A449FB" w:rsidRDefault="00A449FB" w:rsidP="00B420CA"/>
    <w:p w:rsidR="00AF3836" w:rsidRDefault="00A449FB" w:rsidP="00E52C1C">
      <w:pPr>
        <w:ind w:leftChars="337" w:left="1418" w:hangingChars="338" w:hanging="710"/>
      </w:pPr>
      <w:r>
        <w:rPr>
          <w:rFonts w:hint="eastAsia"/>
        </w:rPr>
        <w:t xml:space="preserve">(a)    </w:t>
      </w:r>
      <w:r w:rsidR="00292689">
        <w:rPr>
          <w:rFonts w:hint="eastAsia"/>
        </w:rPr>
        <w:t>被申立人は、</w:t>
      </w:r>
      <w:r w:rsidR="00292689">
        <w:rPr>
          <w:rFonts w:hint="eastAsia"/>
        </w:rPr>
        <w:t>ICSID</w:t>
      </w:r>
      <w:r w:rsidR="00292689">
        <w:rPr>
          <w:rFonts w:hint="eastAsia"/>
        </w:rPr>
        <w:t>協定又は</w:t>
      </w:r>
      <w:r w:rsidR="00292689">
        <w:rPr>
          <w:rFonts w:hint="eastAsia"/>
        </w:rPr>
        <w:t>ICSID</w:t>
      </w:r>
      <w:r w:rsidR="00AF3836">
        <w:rPr>
          <w:rFonts w:hint="eastAsia"/>
        </w:rPr>
        <w:t>追加制度規則に基づい</w:t>
      </w:r>
      <w:r w:rsidR="00AB3930">
        <w:rPr>
          <w:rFonts w:hint="eastAsia"/>
        </w:rPr>
        <w:t>て設置</w:t>
      </w:r>
      <w:r w:rsidR="00AF3836">
        <w:rPr>
          <w:rFonts w:hint="eastAsia"/>
        </w:rPr>
        <w:t>された</w:t>
      </w:r>
      <w:r w:rsidR="004B57FB">
        <w:rPr>
          <w:rFonts w:hint="eastAsia"/>
        </w:rPr>
        <w:t>仲裁廷</w:t>
      </w:r>
      <w:r w:rsidR="00AF3836">
        <w:rPr>
          <w:rFonts w:hint="eastAsia"/>
        </w:rPr>
        <w:t>の個々のメンバーの各々の</w:t>
      </w:r>
      <w:r w:rsidR="00AB3930">
        <w:rPr>
          <w:rFonts w:hint="eastAsia"/>
        </w:rPr>
        <w:t>選任</w:t>
      </w:r>
      <w:r w:rsidR="00AF3836">
        <w:rPr>
          <w:rFonts w:hint="eastAsia"/>
        </w:rPr>
        <w:t>に同意する。</w:t>
      </w:r>
    </w:p>
    <w:p w:rsidR="003C7A73" w:rsidRDefault="00AF3836" w:rsidP="00B420CA">
      <w:pPr>
        <w:ind w:leftChars="338" w:left="1418" w:hangingChars="337" w:hanging="708"/>
      </w:pPr>
      <w:r>
        <w:rPr>
          <w:rFonts w:hint="eastAsia"/>
        </w:rPr>
        <w:lastRenderedPageBreak/>
        <w:t xml:space="preserve">(b)    </w:t>
      </w:r>
      <w:r w:rsidR="00DB2AB0">
        <w:rPr>
          <w:rFonts w:hint="eastAsia"/>
        </w:rPr>
        <w:t>第</w:t>
      </w:r>
      <w:r w:rsidR="00DB2AB0">
        <w:rPr>
          <w:rFonts w:hint="eastAsia"/>
        </w:rPr>
        <w:t>9.18.1(a)</w:t>
      </w:r>
      <w:r w:rsidR="00DB2AB0">
        <w:rPr>
          <w:rFonts w:hint="eastAsia"/>
        </w:rPr>
        <w:t>条（請求の仲裁への付託）に</w:t>
      </w:r>
      <w:r w:rsidR="00AB3930">
        <w:rPr>
          <w:rFonts w:hint="eastAsia"/>
        </w:rPr>
        <w:t>定める</w:t>
      </w:r>
      <w:r w:rsidR="00DB2AB0">
        <w:rPr>
          <w:rFonts w:hint="eastAsia"/>
        </w:rPr>
        <w:t>申立人は、</w:t>
      </w:r>
      <w:r w:rsidR="00BA605E">
        <w:rPr>
          <w:rFonts w:hint="eastAsia"/>
        </w:rPr>
        <w:t>申立人が</w:t>
      </w:r>
      <w:r w:rsidR="00EA68B1">
        <w:rPr>
          <w:rFonts w:hint="eastAsia"/>
        </w:rPr>
        <w:t>当該</w:t>
      </w:r>
      <w:r w:rsidR="004B57FB">
        <w:rPr>
          <w:rFonts w:hint="eastAsia"/>
        </w:rPr>
        <w:t>仲裁廷</w:t>
      </w:r>
      <w:r w:rsidR="00EA68B1" w:rsidRPr="00EA68B1">
        <w:rPr>
          <w:rFonts w:hint="eastAsia"/>
        </w:rPr>
        <w:t>の個々のメンバーの各々の</w:t>
      </w:r>
      <w:r w:rsidR="00AB3930">
        <w:rPr>
          <w:rFonts w:hint="eastAsia"/>
        </w:rPr>
        <w:t>選任</w:t>
      </w:r>
      <w:r w:rsidR="00EA68B1" w:rsidRPr="00EA68B1">
        <w:rPr>
          <w:rFonts w:hint="eastAsia"/>
        </w:rPr>
        <w:t>に</w:t>
      </w:r>
      <w:r w:rsidR="00BA605E">
        <w:rPr>
          <w:rFonts w:hint="eastAsia"/>
        </w:rPr>
        <w:t>書面で</w:t>
      </w:r>
      <w:r w:rsidR="00EA68B1" w:rsidRPr="00EA68B1">
        <w:rPr>
          <w:rFonts w:hint="eastAsia"/>
        </w:rPr>
        <w:t>同意</w:t>
      </w:r>
      <w:r w:rsidR="00BA605E">
        <w:rPr>
          <w:rFonts w:hint="eastAsia"/>
        </w:rPr>
        <w:t>した場合にのみ、</w:t>
      </w:r>
      <w:r>
        <w:rPr>
          <w:rFonts w:hint="eastAsia"/>
        </w:rPr>
        <w:t xml:space="preserve"> </w:t>
      </w:r>
      <w:r w:rsidR="003C7A73">
        <w:rPr>
          <w:rFonts w:hint="eastAsia"/>
        </w:rPr>
        <w:t>本節に基づき請求を仲裁に付託し、又は、</w:t>
      </w:r>
      <w:r w:rsidR="003C7A73">
        <w:rPr>
          <w:rFonts w:hint="eastAsia"/>
        </w:rPr>
        <w:t>ICSID</w:t>
      </w:r>
      <w:r w:rsidR="003C7A73">
        <w:rPr>
          <w:rFonts w:hint="eastAsia"/>
        </w:rPr>
        <w:t>協定又は</w:t>
      </w:r>
      <w:r w:rsidR="003C7A73">
        <w:rPr>
          <w:rFonts w:hint="eastAsia"/>
        </w:rPr>
        <w:t>ICSID</w:t>
      </w:r>
      <w:r w:rsidR="003C7A73">
        <w:rPr>
          <w:rFonts w:hint="eastAsia"/>
        </w:rPr>
        <w:t>追加制度規則に基づき、請求を継続することができる。</w:t>
      </w:r>
    </w:p>
    <w:p w:rsidR="003C7A73" w:rsidRDefault="003C7A73" w:rsidP="00B420CA">
      <w:pPr>
        <w:ind w:leftChars="337" w:left="708"/>
      </w:pPr>
    </w:p>
    <w:p w:rsidR="003C7A73" w:rsidRDefault="0061634E" w:rsidP="00B420CA">
      <w:pPr>
        <w:ind w:leftChars="337" w:left="1418" w:hangingChars="338" w:hanging="710"/>
      </w:pPr>
      <w:r>
        <w:rPr>
          <w:rFonts w:hint="eastAsia"/>
        </w:rPr>
        <w:t xml:space="preserve">(c)    </w:t>
      </w:r>
      <w:r w:rsidR="00250EAB" w:rsidRPr="00250EAB">
        <w:rPr>
          <w:rFonts w:hint="eastAsia"/>
        </w:rPr>
        <w:t>第</w:t>
      </w:r>
      <w:r w:rsidR="00250EAB" w:rsidRPr="00250EAB">
        <w:rPr>
          <w:rFonts w:hint="eastAsia"/>
        </w:rPr>
        <w:t>9.18.1(</w:t>
      </w:r>
      <w:r w:rsidR="00250EAB">
        <w:rPr>
          <w:rFonts w:hint="eastAsia"/>
        </w:rPr>
        <w:t>b</w:t>
      </w:r>
      <w:r w:rsidR="00250EAB" w:rsidRPr="00250EAB">
        <w:rPr>
          <w:rFonts w:hint="eastAsia"/>
        </w:rPr>
        <w:t>)</w:t>
      </w:r>
      <w:r w:rsidR="00250EAB" w:rsidRPr="00250EAB">
        <w:rPr>
          <w:rFonts w:hint="eastAsia"/>
        </w:rPr>
        <w:t>条（請求の仲裁への付託）に</w:t>
      </w:r>
      <w:r w:rsidR="00AB3930">
        <w:rPr>
          <w:rFonts w:hint="eastAsia"/>
        </w:rPr>
        <w:t>定める</w:t>
      </w:r>
      <w:r w:rsidR="00250EAB" w:rsidRPr="00250EAB">
        <w:rPr>
          <w:rFonts w:hint="eastAsia"/>
        </w:rPr>
        <w:t>申立人は、申立人</w:t>
      </w:r>
      <w:r w:rsidR="00250EAB">
        <w:rPr>
          <w:rFonts w:hint="eastAsia"/>
        </w:rPr>
        <w:t>及び当該企業</w:t>
      </w:r>
      <w:r w:rsidR="00250EAB" w:rsidRPr="00250EAB">
        <w:rPr>
          <w:rFonts w:hint="eastAsia"/>
        </w:rPr>
        <w:t>が当該</w:t>
      </w:r>
      <w:r w:rsidR="004B57FB">
        <w:rPr>
          <w:rFonts w:hint="eastAsia"/>
        </w:rPr>
        <w:t>仲裁廷</w:t>
      </w:r>
      <w:r w:rsidR="00250EAB" w:rsidRPr="00250EAB">
        <w:rPr>
          <w:rFonts w:hint="eastAsia"/>
        </w:rPr>
        <w:t>の個々のメンバーの各々の</w:t>
      </w:r>
      <w:r w:rsidR="00AB3930">
        <w:rPr>
          <w:rFonts w:hint="eastAsia"/>
        </w:rPr>
        <w:t>選任</w:t>
      </w:r>
      <w:r w:rsidR="00250EAB" w:rsidRPr="00250EAB">
        <w:rPr>
          <w:rFonts w:hint="eastAsia"/>
        </w:rPr>
        <w:t>に書面で同意した場合にのみ、</w:t>
      </w:r>
      <w:r w:rsidR="00250EAB" w:rsidRPr="00250EAB">
        <w:rPr>
          <w:rFonts w:hint="eastAsia"/>
        </w:rPr>
        <w:t xml:space="preserve"> </w:t>
      </w:r>
      <w:r w:rsidR="00250EAB" w:rsidRPr="00250EAB">
        <w:rPr>
          <w:rFonts w:hint="eastAsia"/>
        </w:rPr>
        <w:t>本節に基づき請求を仲裁に付託し、又は、</w:t>
      </w:r>
      <w:r w:rsidR="00250EAB" w:rsidRPr="00250EAB">
        <w:rPr>
          <w:rFonts w:hint="eastAsia"/>
        </w:rPr>
        <w:t>ICSID</w:t>
      </w:r>
      <w:r w:rsidR="00250EAB" w:rsidRPr="00250EAB">
        <w:rPr>
          <w:rFonts w:hint="eastAsia"/>
        </w:rPr>
        <w:t>協定又は</w:t>
      </w:r>
      <w:r w:rsidR="00250EAB" w:rsidRPr="00250EAB">
        <w:rPr>
          <w:rFonts w:hint="eastAsia"/>
        </w:rPr>
        <w:t>ICSID</w:t>
      </w:r>
      <w:r w:rsidR="00250EAB" w:rsidRPr="00250EAB">
        <w:rPr>
          <w:rFonts w:hint="eastAsia"/>
        </w:rPr>
        <w:t>追加制度規則に基づき、請求を継続することができる。</w:t>
      </w:r>
    </w:p>
    <w:p w:rsidR="00AF3836" w:rsidRDefault="00AF3836" w:rsidP="00B420CA"/>
    <w:p w:rsidR="00F402C8" w:rsidRDefault="00B82E39" w:rsidP="00B420CA">
      <w:r>
        <w:rPr>
          <w:rFonts w:hint="eastAsia"/>
        </w:rPr>
        <w:t xml:space="preserve">5.     </w:t>
      </w:r>
      <w:r w:rsidRPr="00B82E39">
        <w:rPr>
          <w:rFonts w:hint="eastAsia"/>
        </w:rPr>
        <w:t>第</w:t>
      </w:r>
      <w:r w:rsidRPr="00B82E39">
        <w:rPr>
          <w:rFonts w:hint="eastAsia"/>
        </w:rPr>
        <w:t>9.18.1(a)</w:t>
      </w:r>
      <w:r>
        <w:rPr>
          <w:rFonts w:hint="eastAsia"/>
        </w:rPr>
        <w:t>(</w:t>
      </w:r>
      <w:r>
        <w:rPr>
          <w:rFonts w:hint="eastAsia"/>
        </w:rPr>
        <w:t>ⅰ</w:t>
      </w:r>
      <w:r>
        <w:rPr>
          <w:rFonts w:hint="eastAsia"/>
        </w:rPr>
        <w:t>)(B)</w:t>
      </w:r>
      <w:r w:rsidRPr="00B82E39">
        <w:rPr>
          <w:rFonts w:hint="eastAsia"/>
        </w:rPr>
        <w:t>条（請求の仲裁への付託）</w:t>
      </w:r>
      <w:r w:rsidR="00F402C8">
        <w:rPr>
          <w:rFonts w:hint="eastAsia"/>
        </w:rPr>
        <w:t>、</w:t>
      </w:r>
      <w:r w:rsidR="00F402C8" w:rsidRPr="00F402C8">
        <w:rPr>
          <w:rFonts w:hint="eastAsia"/>
        </w:rPr>
        <w:t>第</w:t>
      </w:r>
      <w:r w:rsidR="00F402C8" w:rsidRPr="00F402C8">
        <w:rPr>
          <w:rFonts w:hint="eastAsia"/>
        </w:rPr>
        <w:t>9.18.1(</w:t>
      </w:r>
      <w:r w:rsidR="00F402C8">
        <w:rPr>
          <w:rFonts w:hint="eastAsia"/>
        </w:rPr>
        <w:t>b</w:t>
      </w:r>
      <w:r w:rsidR="00F402C8" w:rsidRPr="00F402C8">
        <w:rPr>
          <w:rFonts w:hint="eastAsia"/>
        </w:rPr>
        <w:t>)(</w:t>
      </w:r>
      <w:r w:rsidR="00F402C8" w:rsidRPr="00F402C8">
        <w:rPr>
          <w:rFonts w:hint="eastAsia"/>
        </w:rPr>
        <w:t>ⅰ</w:t>
      </w:r>
      <w:r w:rsidR="00F402C8" w:rsidRPr="00F402C8">
        <w:rPr>
          <w:rFonts w:hint="eastAsia"/>
        </w:rPr>
        <w:t>)(B)</w:t>
      </w:r>
      <w:r w:rsidR="00F402C8" w:rsidRPr="00F402C8">
        <w:rPr>
          <w:rFonts w:hint="eastAsia"/>
        </w:rPr>
        <w:t>条</w:t>
      </w:r>
      <w:r w:rsidR="00F402C8">
        <w:rPr>
          <w:rFonts w:hint="eastAsia"/>
        </w:rPr>
        <w:t>、</w:t>
      </w:r>
      <w:r w:rsidR="00F402C8" w:rsidRPr="00F402C8">
        <w:rPr>
          <w:rFonts w:hint="eastAsia"/>
        </w:rPr>
        <w:t>第</w:t>
      </w:r>
      <w:r w:rsidR="00F402C8" w:rsidRPr="00F402C8">
        <w:rPr>
          <w:rFonts w:hint="eastAsia"/>
        </w:rPr>
        <w:t>9.18.1(a)(</w:t>
      </w:r>
      <w:r w:rsidR="00F402C8" w:rsidRPr="00F402C8">
        <w:rPr>
          <w:rFonts w:hint="eastAsia"/>
        </w:rPr>
        <w:t>ⅰ</w:t>
      </w:r>
      <w:r w:rsidR="00F402C8" w:rsidRPr="00F402C8">
        <w:rPr>
          <w:rFonts w:hint="eastAsia"/>
        </w:rPr>
        <w:t>)(</w:t>
      </w:r>
      <w:r w:rsidR="00F402C8">
        <w:rPr>
          <w:rFonts w:hint="eastAsia"/>
        </w:rPr>
        <w:t>C</w:t>
      </w:r>
      <w:r w:rsidR="00F402C8" w:rsidRPr="00F402C8">
        <w:rPr>
          <w:rFonts w:hint="eastAsia"/>
        </w:rPr>
        <w:t>)</w:t>
      </w:r>
      <w:r w:rsidR="00F402C8" w:rsidRPr="00F402C8">
        <w:rPr>
          <w:rFonts w:hint="eastAsia"/>
        </w:rPr>
        <w:t>条</w:t>
      </w:r>
      <w:r w:rsidR="00F402C8">
        <w:rPr>
          <w:rFonts w:hint="eastAsia"/>
        </w:rPr>
        <w:t>又は</w:t>
      </w:r>
      <w:r w:rsidR="00F402C8" w:rsidRPr="00F402C8">
        <w:rPr>
          <w:rFonts w:hint="eastAsia"/>
        </w:rPr>
        <w:t>第</w:t>
      </w:r>
      <w:r w:rsidR="00F402C8" w:rsidRPr="00F402C8">
        <w:rPr>
          <w:rFonts w:hint="eastAsia"/>
        </w:rPr>
        <w:t>9.18.1(</w:t>
      </w:r>
      <w:r w:rsidR="00960EEC">
        <w:rPr>
          <w:rFonts w:hint="eastAsia"/>
        </w:rPr>
        <w:t>b</w:t>
      </w:r>
      <w:r w:rsidR="00F402C8" w:rsidRPr="00F402C8">
        <w:rPr>
          <w:rFonts w:hint="eastAsia"/>
        </w:rPr>
        <w:t>)(</w:t>
      </w:r>
      <w:r w:rsidR="00F402C8" w:rsidRPr="00F402C8">
        <w:rPr>
          <w:rFonts w:hint="eastAsia"/>
        </w:rPr>
        <w:t>ⅰ</w:t>
      </w:r>
      <w:r w:rsidR="00F402C8" w:rsidRPr="00F402C8">
        <w:rPr>
          <w:rFonts w:hint="eastAsia"/>
        </w:rPr>
        <w:t>)(</w:t>
      </w:r>
      <w:r w:rsidR="00960EEC">
        <w:rPr>
          <w:rFonts w:hint="eastAsia"/>
        </w:rPr>
        <w:t>C</w:t>
      </w:r>
      <w:r w:rsidR="00F402C8" w:rsidRPr="00F402C8">
        <w:rPr>
          <w:rFonts w:hint="eastAsia"/>
        </w:rPr>
        <w:t>)</w:t>
      </w:r>
      <w:r w:rsidR="00F402C8" w:rsidRPr="00F402C8">
        <w:rPr>
          <w:rFonts w:hint="eastAsia"/>
        </w:rPr>
        <w:t>条</w:t>
      </w:r>
      <w:r w:rsidR="00960EEC">
        <w:rPr>
          <w:rFonts w:hint="eastAsia"/>
        </w:rPr>
        <w:t>に基づき、付託される請求の</w:t>
      </w:r>
      <w:r w:rsidR="004B57FB">
        <w:rPr>
          <w:rFonts w:hint="eastAsia"/>
        </w:rPr>
        <w:t>仲裁廷</w:t>
      </w:r>
      <w:r w:rsidR="00960EEC">
        <w:rPr>
          <w:rFonts w:hint="eastAsia"/>
        </w:rPr>
        <w:t>の仲裁人の</w:t>
      </w:r>
      <w:r w:rsidR="00AB3930">
        <w:rPr>
          <w:rFonts w:hint="eastAsia"/>
        </w:rPr>
        <w:t>選任</w:t>
      </w:r>
      <w:r w:rsidR="00960EEC">
        <w:rPr>
          <w:rFonts w:hint="eastAsia"/>
        </w:rPr>
        <w:t>において、各紛争当事者は、</w:t>
      </w:r>
      <w:r w:rsidR="00DB05A0">
        <w:rPr>
          <w:rFonts w:hint="eastAsia"/>
        </w:rPr>
        <w:t>第</w:t>
      </w:r>
      <w:r w:rsidR="00DB05A0">
        <w:rPr>
          <w:rFonts w:hint="eastAsia"/>
        </w:rPr>
        <w:t>9.24.2</w:t>
      </w:r>
      <w:r w:rsidR="00DB05A0">
        <w:rPr>
          <w:rFonts w:hint="eastAsia"/>
        </w:rPr>
        <w:t>（準拠法）に基づく</w:t>
      </w:r>
      <w:r w:rsidR="005365CE">
        <w:rPr>
          <w:rFonts w:hint="eastAsia"/>
        </w:rPr>
        <w:t>関連準拠法に関</w:t>
      </w:r>
      <w:r w:rsidR="001947E8">
        <w:rPr>
          <w:rFonts w:hint="eastAsia"/>
        </w:rPr>
        <w:t>する専門家又は</w:t>
      </w:r>
      <w:r w:rsidR="005365CE">
        <w:rPr>
          <w:rFonts w:hint="eastAsia"/>
        </w:rPr>
        <w:t>特定の候補者</w:t>
      </w:r>
      <w:r w:rsidR="001947E8">
        <w:rPr>
          <w:rFonts w:hint="eastAsia"/>
        </w:rPr>
        <w:t>の</w:t>
      </w:r>
      <w:r w:rsidR="00672C70">
        <w:rPr>
          <w:rFonts w:hint="eastAsia"/>
        </w:rPr>
        <w:t>関連する経験</w:t>
      </w:r>
      <w:r w:rsidR="005365CE">
        <w:rPr>
          <w:rFonts w:hint="eastAsia"/>
        </w:rPr>
        <w:t>を考慮しなければならない。</w:t>
      </w:r>
      <w:r w:rsidR="000779C5">
        <w:rPr>
          <w:rFonts w:hint="eastAsia"/>
        </w:rPr>
        <w:t>当事者が、議長を務める仲裁人の</w:t>
      </w:r>
      <w:r w:rsidR="00AB3930">
        <w:rPr>
          <w:rFonts w:hint="eastAsia"/>
        </w:rPr>
        <w:t>選任</w:t>
      </w:r>
      <w:r w:rsidR="000779C5">
        <w:rPr>
          <w:rFonts w:hint="eastAsia"/>
        </w:rPr>
        <w:t>に関し合意しない場合、</w:t>
      </w:r>
      <w:r w:rsidR="009E10E6">
        <w:rPr>
          <w:rFonts w:hint="eastAsia"/>
        </w:rPr>
        <w:t>事務局長</w:t>
      </w:r>
      <w:r w:rsidR="000779C5">
        <w:rPr>
          <w:rFonts w:hint="eastAsia"/>
        </w:rPr>
        <w:t>はまた、</w:t>
      </w:r>
      <w:r w:rsidR="00672C70" w:rsidRPr="00672C70">
        <w:rPr>
          <w:rFonts w:hint="eastAsia"/>
        </w:rPr>
        <w:t>第</w:t>
      </w:r>
      <w:r w:rsidR="00672C70" w:rsidRPr="00672C70">
        <w:rPr>
          <w:rFonts w:hint="eastAsia"/>
        </w:rPr>
        <w:t>9.24.2</w:t>
      </w:r>
      <w:r w:rsidR="00672C70" w:rsidRPr="00672C70">
        <w:rPr>
          <w:rFonts w:hint="eastAsia"/>
        </w:rPr>
        <w:t>に基づく関連準拠法に関する専門家又は特定の候補者の関連する経験を考慮しなければならない。</w:t>
      </w:r>
    </w:p>
    <w:p w:rsidR="000C13DA" w:rsidRDefault="000C13DA" w:rsidP="00B420CA"/>
    <w:p w:rsidR="000C13DA" w:rsidRDefault="000C13DA" w:rsidP="00B420CA">
      <w:r>
        <w:rPr>
          <w:rFonts w:hint="eastAsia"/>
        </w:rPr>
        <w:t xml:space="preserve">6.     </w:t>
      </w:r>
      <w:r w:rsidR="00AB3930">
        <w:rPr>
          <w:rFonts w:hint="eastAsia"/>
        </w:rPr>
        <w:t>締約</w:t>
      </w:r>
      <w:r>
        <w:rPr>
          <w:rFonts w:hint="eastAsia"/>
        </w:rPr>
        <w:t>国は、本協定の発効に先立って、</w:t>
      </w:r>
      <w:r w:rsidR="00515B2D">
        <w:rPr>
          <w:rFonts w:hint="eastAsia"/>
        </w:rPr>
        <w:t>投資家と国家との間の紛争解決の脈絡に適合するために</w:t>
      </w:r>
      <w:r w:rsidR="006F2ACC">
        <w:rPr>
          <w:rFonts w:hint="eastAsia"/>
        </w:rPr>
        <w:t>第</w:t>
      </w:r>
      <w:r w:rsidR="006F2ACC">
        <w:rPr>
          <w:rFonts w:hint="eastAsia"/>
        </w:rPr>
        <w:t>28</w:t>
      </w:r>
      <w:r w:rsidR="006F2ACC">
        <w:rPr>
          <w:rFonts w:hint="eastAsia"/>
        </w:rPr>
        <w:t>章（紛争解決）に基づく紛争解決手続のための行為規範</w:t>
      </w:r>
      <w:r w:rsidR="00515B2D">
        <w:rPr>
          <w:rFonts w:hint="eastAsia"/>
        </w:rPr>
        <w:t>の必要な改定等、</w:t>
      </w:r>
      <w:r w:rsidR="002E38ED">
        <w:rPr>
          <w:rFonts w:hint="eastAsia"/>
        </w:rPr>
        <w:t>本条に関して、当該投資家と国家との間の紛争の解決のための</w:t>
      </w:r>
      <w:r w:rsidR="004B57FB">
        <w:rPr>
          <w:rFonts w:hint="eastAsia"/>
        </w:rPr>
        <w:t>仲裁廷</w:t>
      </w:r>
      <w:r w:rsidR="002E38ED">
        <w:rPr>
          <w:rFonts w:hint="eastAsia"/>
        </w:rPr>
        <w:t>に</w:t>
      </w:r>
      <w:r w:rsidR="00AB3930">
        <w:rPr>
          <w:rFonts w:hint="eastAsia"/>
        </w:rPr>
        <w:t>仕える</w:t>
      </w:r>
      <w:r w:rsidR="00FD3B90">
        <w:rPr>
          <w:rFonts w:hint="eastAsia"/>
        </w:rPr>
        <w:t>ために選定された仲裁人に対</w:t>
      </w:r>
      <w:r w:rsidR="00272260">
        <w:rPr>
          <w:rFonts w:hint="eastAsia"/>
        </w:rPr>
        <w:t>する</w:t>
      </w:r>
      <w:r w:rsidR="006F2ACC">
        <w:rPr>
          <w:rFonts w:hint="eastAsia"/>
        </w:rPr>
        <w:t>当該行為規範</w:t>
      </w:r>
      <w:r w:rsidR="00272260">
        <w:rPr>
          <w:rFonts w:hint="eastAsia"/>
        </w:rPr>
        <w:t>の適用に関する手引書を提供しなければならない。</w:t>
      </w:r>
      <w:r w:rsidR="00AB3930">
        <w:rPr>
          <w:rFonts w:hint="eastAsia"/>
        </w:rPr>
        <w:t>締約</w:t>
      </w:r>
      <w:r w:rsidR="00272260">
        <w:rPr>
          <w:rFonts w:hint="eastAsia"/>
        </w:rPr>
        <w:t>国はまた、国際仲裁における利益相反に関連する他の</w:t>
      </w:r>
      <w:r w:rsidR="00AB3930">
        <w:rPr>
          <w:rFonts w:hint="eastAsia"/>
        </w:rPr>
        <w:t>関連</w:t>
      </w:r>
      <w:r w:rsidR="00272260">
        <w:rPr>
          <w:rFonts w:hint="eastAsia"/>
        </w:rPr>
        <w:t>規則又は指針の適用に関する手引書も提供しなければならない。仲裁人は、仲裁人の独立性及び公平性に関して適用される仲裁規則の他に、当該手引書に従わなければならない。</w:t>
      </w:r>
    </w:p>
    <w:p w:rsidR="00272260" w:rsidRDefault="00272260" w:rsidP="00B420CA"/>
    <w:p w:rsidR="0001412F" w:rsidRDefault="005C134C" w:rsidP="00B420CA">
      <w:pPr>
        <w:rPr>
          <w:b/>
        </w:rPr>
      </w:pPr>
      <w:r>
        <w:rPr>
          <w:rFonts w:hint="eastAsia"/>
          <w:b/>
        </w:rPr>
        <w:t>第</w:t>
      </w:r>
      <w:r>
        <w:rPr>
          <w:rFonts w:hint="eastAsia"/>
          <w:b/>
        </w:rPr>
        <w:t>9.22</w:t>
      </w:r>
      <w:r>
        <w:rPr>
          <w:rFonts w:hint="eastAsia"/>
          <w:b/>
        </w:rPr>
        <w:t>条　仲裁の実施</w:t>
      </w:r>
    </w:p>
    <w:p w:rsidR="00A32B34" w:rsidRDefault="00A32B34" w:rsidP="00B420CA">
      <w:pPr>
        <w:rPr>
          <w:b/>
        </w:rPr>
      </w:pPr>
    </w:p>
    <w:p w:rsidR="00A32B34" w:rsidRDefault="00A32B34" w:rsidP="00B420CA">
      <w:r>
        <w:rPr>
          <w:rFonts w:hint="eastAsia"/>
        </w:rPr>
        <w:t xml:space="preserve">1.     </w:t>
      </w:r>
      <w:r>
        <w:rPr>
          <w:rFonts w:hint="eastAsia"/>
        </w:rPr>
        <w:t>紛争の当事者は、第</w:t>
      </w:r>
      <w:r>
        <w:rPr>
          <w:rFonts w:hint="eastAsia"/>
        </w:rPr>
        <w:t>9.18.4</w:t>
      </w:r>
      <w:r>
        <w:rPr>
          <w:rFonts w:hint="eastAsia"/>
        </w:rPr>
        <w:t>条（請求の仲裁への付託）に基づき適用される</w:t>
      </w:r>
      <w:r w:rsidR="00EA6205">
        <w:rPr>
          <w:rFonts w:hint="eastAsia"/>
        </w:rPr>
        <w:t>仲裁規則に基づき全ての仲裁の法的場所に関し合意することができる。紛争の当事者が合意に至らなかった場合、</w:t>
      </w:r>
      <w:r w:rsidR="004B57FB">
        <w:rPr>
          <w:rFonts w:hint="eastAsia"/>
        </w:rPr>
        <w:t>仲裁廷</w:t>
      </w:r>
      <w:r w:rsidR="00EA6205">
        <w:rPr>
          <w:rFonts w:hint="eastAsia"/>
        </w:rPr>
        <w:t>は、</w:t>
      </w:r>
      <w:r w:rsidR="00AC70FD">
        <w:rPr>
          <w:rFonts w:hint="eastAsia"/>
        </w:rPr>
        <w:t>適用される仲裁規則に従い、当該場所を決定する。但し、当該場所は、ニューヨーク協定の当事者である国の領域内であるものとする。</w:t>
      </w:r>
    </w:p>
    <w:p w:rsidR="00AC70FD" w:rsidRDefault="00AC70FD" w:rsidP="00B420CA"/>
    <w:p w:rsidR="00AC70FD" w:rsidRDefault="00AC70FD" w:rsidP="00B420CA">
      <w:r>
        <w:rPr>
          <w:rFonts w:hint="eastAsia"/>
        </w:rPr>
        <w:t xml:space="preserve">2.     </w:t>
      </w:r>
      <w:r w:rsidR="005422BE">
        <w:rPr>
          <w:rFonts w:hint="eastAsia"/>
        </w:rPr>
        <w:t>紛争外</w:t>
      </w:r>
      <w:r w:rsidR="00AB3930">
        <w:rPr>
          <w:rFonts w:hint="eastAsia"/>
        </w:rPr>
        <w:t>締約</w:t>
      </w:r>
      <w:r w:rsidR="005422BE">
        <w:rPr>
          <w:rFonts w:hint="eastAsia"/>
        </w:rPr>
        <w:t>国は、</w:t>
      </w:r>
      <w:r w:rsidR="00B13DCC">
        <w:rPr>
          <w:rFonts w:hint="eastAsia"/>
        </w:rPr>
        <w:t>当該</w:t>
      </w:r>
      <w:r w:rsidR="004B57FB">
        <w:rPr>
          <w:rFonts w:hint="eastAsia"/>
        </w:rPr>
        <w:t>仲裁廷</w:t>
      </w:r>
      <w:r w:rsidR="00B13DCC">
        <w:rPr>
          <w:rFonts w:hint="eastAsia"/>
        </w:rPr>
        <w:t>に、</w:t>
      </w:r>
      <w:r w:rsidR="005422BE">
        <w:rPr>
          <w:rFonts w:hint="eastAsia"/>
        </w:rPr>
        <w:t>本協定の解釈に関し</w:t>
      </w:r>
      <w:r w:rsidR="00B13DCC">
        <w:rPr>
          <w:rFonts w:hint="eastAsia"/>
        </w:rPr>
        <w:t>て</w:t>
      </w:r>
      <w:r w:rsidR="005422BE">
        <w:rPr>
          <w:rFonts w:hint="eastAsia"/>
        </w:rPr>
        <w:t>口頭及び</w:t>
      </w:r>
      <w:r w:rsidR="00B13DCC">
        <w:rPr>
          <w:rFonts w:hint="eastAsia"/>
        </w:rPr>
        <w:t>書面による提出を行うことができる。</w:t>
      </w:r>
    </w:p>
    <w:p w:rsidR="00B13DCC" w:rsidRDefault="00B13DCC" w:rsidP="00B420CA"/>
    <w:p w:rsidR="00B13DCC" w:rsidRDefault="00B13DCC" w:rsidP="00B420CA">
      <w:r>
        <w:rPr>
          <w:rFonts w:hint="eastAsia"/>
        </w:rPr>
        <w:t xml:space="preserve">3.     </w:t>
      </w:r>
      <w:r w:rsidR="00C92FA7" w:rsidRPr="00B27293">
        <w:rPr>
          <w:rFonts w:hint="eastAsia"/>
        </w:rPr>
        <w:t>紛争当事者との協議後、</w:t>
      </w:r>
      <w:r w:rsidR="004B57FB" w:rsidRPr="00B27293">
        <w:rPr>
          <w:rFonts w:hint="eastAsia"/>
        </w:rPr>
        <w:t>仲裁廷</w:t>
      </w:r>
      <w:r w:rsidR="00C92FA7" w:rsidRPr="00B27293">
        <w:rPr>
          <w:rFonts w:hint="eastAsia"/>
        </w:rPr>
        <w:t>は、紛争当事者の提出物及び主張を</w:t>
      </w:r>
      <w:r w:rsidR="00AB3930" w:rsidRPr="00B27293">
        <w:rPr>
          <w:rFonts w:hint="eastAsia"/>
        </w:rPr>
        <w:t>評価する際に仲</w:t>
      </w:r>
      <w:r w:rsidR="00AB3930" w:rsidRPr="00B27293">
        <w:rPr>
          <w:rFonts w:hint="eastAsia"/>
        </w:rPr>
        <w:lastRenderedPageBreak/>
        <w:t>裁廷に役立つような</w:t>
      </w:r>
      <w:r w:rsidR="00C92FA7" w:rsidRPr="00B27293">
        <w:rPr>
          <w:rFonts w:hint="eastAsia"/>
        </w:rPr>
        <w:t>、当該紛争の範囲内の事実上又は法律上の問題に関する書面による</w:t>
      </w:r>
      <w:r w:rsidR="00AB3930" w:rsidRPr="00B27293">
        <w:rPr>
          <w:rFonts w:hint="eastAsia"/>
        </w:rPr>
        <w:t>、紛争当事者ではないが仲裁手続きにおいて重大な利害関係を有する者又は事業体からの</w:t>
      </w:r>
      <w:r w:rsidR="00C92FA7" w:rsidRPr="00B27293">
        <w:rPr>
          <w:rFonts w:hint="eastAsia"/>
        </w:rPr>
        <w:t>法定助言人の提出物を</w:t>
      </w:r>
      <w:r w:rsidR="00AB3930" w:rsidRPr="00B27293">
        <w:rPr>
          <w:rFonts w:hint="eastAsia"/>
        </w:rPr>
        <w:t>受け入れ</w:t>
      </w:r>
      <w:r w:rsidR="00B27293" w:rsidRPr="00B27293">
        <w:rPr>
          <w:rFonts w:hint="eastAsia"/>
        </w:rPr>
        <w:t>、</w:t>
      </w:r>
      <w:r w:rsidR="00C92FA7" w:rsidRPr="00B27293">
        <w:rPr>
          <w:rFonts w:hint="eastAsia"/>
        </w:rPr>
        <w:t>考慮することができる</w:t>
      </w:r>
      <w:r w:rsidR="00C92FA7">
        <w:rPr>
          <w:rFonts w:hint="eastAsia"/>
        </w:rPr>
        <w:t>。各提出物は、作成者を</w:t>
      </w:r>
      <w:r w:rsidR="00AB3930">
        <w:rPr>
          <w:rFonts w:hint="eastAsia"/>
        </w:rPr>
        <w:t>特定</w:t>
      </w:r>
      <w:r w:rsidR="00C92FA7">
        <w:rPr>
          <w:rFonts w:hint="eastAsia"/>
        </w:rPr>
        <w:t>し、紛争当事者との直接的又は間接的な</w:t>
      </w:r>
      <w:r w:rsidR="00B27293">
        <w:rPr>
          <w:rFonts w:hint="eastAsia"/>
        </w:rPr>
        <w:t>関連</w:t>
      </w:r>
      <w:r w:rsidR="00C92FA7">
        <w:rPr>
          <w:rFonts w:hint="eastAsia"/>
        </w:rPr>
        <w:t>を開示しなければならず、また、当該提出物の準備の際に金銭その他の支援を</w:t>
      </w:r>
      <w:r w:rsidR="00AB3930">
        <w:rPr>
          <w:rFonts w:hint="eastAsia"/>
        </w:rPr>
        <w:t>現在又は将来</w:t>
      </w:r>
      <w:r w:rsidR="00C92FA7">
        <w:rPr>
          <w:rFonts w:hint="eastAsia"/>
        </w:rPr>
        <w:t>提供する</w:t>
      </w:r>
      <w:r w:rsidR="00AB3930">
        <w:rPr>
          <w:rFonts w:hint="eastAsia"/>
        </w:rPr>
        <w:t>者</w:t>
      </w:r>
      <w:r w:rsidR="00C92FA7">
        <w:rPr>
          <w:rFonts w:hint="eastAsia"/>
        </w:rPr>
        <w:t>、政府又はその他の</w:t>
      </w:r>
      <w:r w:rsidR="00AB3930">
        <w:rPr>
          <w:rFonts w:hint="eastAsia"/>
        </w:rPr>
        <w:t>事業体</w:t>
      </w:r>
      <w:r w:rsidR="00C92FA7">
        <w:rPr>
          <w:rFonts w:hint="eastAsia"/>
        </w:rPr>
        <w:t>を</w:t>
      </w:r>
      <w:r w:rsidR="00AB3930">
        <w:rPr>
          <w:rFonts w:hint="eastAsia"/>
        </w:rPr>
        <w:t>特定</w:t>
      </w:r>
      <w:r w:rsidR="00C92FA7">
        <w:rPr>
          <w:rFonts w:hint="eastAsia"/>
        </w:rPr>
        <w:t>しなければならない。各提出物は、当該仲裁の言語でなされ、</w:t>
      </w:r>
      <w:r w:rsidR="004B57FB">
        <w:rPr>
          <w:rFonts w:hint="eastAsia"/>
        </w:rPr>
        <w:t>仲裁廷</w:t>
      </w:r>
      <w:r w:rsidR="00C92FA7">
        <w:rPr>
          <w:rFonts w:hint="eastAsia"/>
        </w:rPr>
        <w:t>が定める枚数制限及び期限に従わなければならない。</w:t>
      </w:r>
      <w:r w:rsidR="00AB3930" w:rsidRPr="00B27293">
        <w:rPr>
          <w:rFonts w:hint="eastAsia"/>
        </w:rPr>
        <w:t>仲裁廷は、紛争当事者に当該提出物に対する応答の機会を与えなければならない。</w:t>
      </w:r>
      <w:r w:rsidR="004B57FB">
        <w:rPr>
          <w:rFonts w:hint="eastAsia"/>
        </w:rPr>
        <w:t>仲裁廷</w:t>
      </w:r>
      <w:r w:rsidR="00C92FA7">
        <w:rPr>
          <w:rFonts w:hint="eastAsia"/>
        </w:rPr>
        <w:t>は、当該提出物が仲裁手続きを妨害し又は不正に負担をかけ</w:t>
      </w:r>
      <w:r w:rsidR="00AB3930">
        <w:rPr>
          <w:rFonts w:hint="eastAsia"/>
        </w:rPr>
        <w:t>、</w:t>
      </w:r>
      <w:r w:rsidR="00C92FA7">
        <w:rPr>
          <w:rFonts w:hint="eastAsia"/>
        </w:rPr>
        <w:t>若しくは紛争当事者のいずれかに不正に影響を及ぼすものでないことを保証しなければならない。</w:t>
      </w:r>
    </w:p>
    <w:p w:rsidR="00C92FA7" w:rsidRDefault="00C92FA7" w:rsidP="00B420CA"/>
    <w:p w:rsidR="00C92FA7" w:rsidRDefault="00C92FA7" w:rsidP="00B420CA">
      <w:r>
        <w:rPr>
          <w:rFonts w:hint="eastAsia"/>
        </w:rPr>
        <w:t xml:space="preserve">4.     </w:t>
      </w:r>
      <w:r w:rsidR="004B57FB">
        <w:rPr>
          <w:rFonts w:hint="eastAsia"/>
        </w:rPr>
        <w:t>仲裁廷</w:t>
      </w:r>
      <w:r>
        <w:rPr>
          <w:rFonts w:hint="eastAsia"/>
        </w:rPr>
        <w:t>の管轄に対する異議を含む紛争が当該</w:t>
      </w:r>
      <w:r w:rsidR="004B57FB">
        <w:rPr>
          <w:rFonts w:hint="eastAsia"/>
        </w:rPr>
        <w:t>仲裁廷</w:t>
      </w:r>
      <w:r>
        <w:rPr>
          <w:rFonts w:hint="eastAsia"/>
        </w:rPr>
        <w:t>の管轄外である</w:t>
      </w:r>
      <w:r w:rsidR="00AB3930">
        <w:rPr>
          <w:rFonts w:hint="eastAsia"/>
        </w:rPr>
        <w:t>旨の</w:t>
      </w:r>
      <w:r>
        <w:rPr>
          <w:rFonts w:hint="eastAsia"/>
        </w:rPr>
        <w:t>異議など、冒頭尋問として他の異議</w:t>
      </w:r>
      <w:r w:rsidR="00AB3930">
        <w:rPr>
          <w:rFonts w:hint="eastAsia"/>
        </w:rPr>
        <w:t>を</w:t>
      </w:r>
      <w:r>
        <w:rPr>
          <w:rFonts w:hint="eastAsia"/>
        </w:rPr>
        <w:t>検討するという</w:t>
      </w:r>
      <w:r w:rsidR="004B57FB">
        <w:rPr>
          <w:rFonts w:hint="eastAsia"/>
        </w:rPr>
        <w:t>仲裁廷</w:t>
      </w:r>
      <w:r>
        <w:rPr>
          <w:rFonts w:hint="eastAsia"/>
        </w:rPr>
        <w:t>の権限に影響を及ぼすことなく、</w:t>
      </w:r>
      <w:r w:rsidR="004B57FB">
        <w:rPr>
          <w:rFonts w:hint="eastAsia"/>
        </w:rPr>
        <w:t>仲裁廷</w:t>
      </w:r>
      <w:r>
        <w:rPr>
          <w:rFonts w:hint="eastAsia"/>
        </w:rPr>
        <w:t>は、法律問題として、付託された請求が申立人に有利な裁定が第</w:t>
      </w:r>
      <w:r>
        <w:rPr>
          <w:rFonts w:hint="eastAsia"/>
        </w:rPr>
        <w:t>9.28</w:t>
      </w:r>
      <w:r>
        <w:rPr>
          <w:rFonts w:hint="eastAsia"/>
        </w:rPr>
        <w:t>条（裁定）に基づきなされた請求ではない</w:t>
      </w:r>
      <w:r w:rsidR="00AB3930">
        <w:rPr>
          <w:rFonts w:hint="eastAsia"/>
        </w:rPr>
        <w:t>旨</w:t>
      </w:r>
      <w:r>
        <w:rPr>
          <w:rFonts w:hint="eastAsia"/>
        </w:rPr>
        <w:t>、又は、請求</w:t>
      </w:r>
      <w:r w:rsidR="00230DF0">
        <w:rPr>
          <w:rFonts w:hint="eastAsia"/>
        </w:rPr>
        <w:t>に</w:t>
      </w:r>
      <w:r>
        <w:rPr>
          <w:rFonts w:hint="eastAsia"/>
        </w:rPr>
        <w:t>明白に法的利点がない</w:t>
      </w:r>
      <w:r w:rsidR="00AB3930">
        <w:rPr>
          <w:rFonts w:hint="eastAsia"/>
        </w:rPr>
        <w:t>旨の</w:t>
      </w:r>
      <w:r>
        <w:rPr>
          <w:rFonts w:hint="eastAsia"/>
        </w:rPr>
        <w:t>被申立人による異議を</w:t>
      </w:r>
      <w:r w:rsidR="00AB3930">
        <w:rPr>
          <w:rFonts w:hint="eastAsia"/>
        </w:rPr>
        <w:t>予備</w:t>
      </w:r>
      <w:r>
        <w:rPr>
          <w:rFonts w:hint="eastAsia"/>
        </w:rPr>
        <w:t>尋問として検討し決定しなければならない。</w:t>
      </w:r>
    </w:p>
    <w:p w:rsidR="00C92FA7" w:rsidRDefault="00C92FA7" w:rsidP="00B420CA"/>
    <w:p w:rsidR="00C92FA7" w:rsidRDefault="00C92FA7" w:rsidP="00B420CA">
      <w:pPr>
        <w:ind w:leftChars="337" w:left="1418" w:hangingChars="338" w:hanging="710"/>
      </w:pPr>
      <w:r>
        <w:rPr>
          <w:rFonts w:hint="eastAsia"/>
        </w:rPr>
        <w:t xml:space="preserve">(a)    </w:t>
      </w:r>
      <w:r>
        <w:rPr>
          <w:rFonts w:hint="eastAsia"/>
        </w:rPr>
        <w:t>本項に基づく異議は、</w:t>
      </w:r>
      <w:r w:rsidR="004B57FB">
        <w:rPr>
          <w:rFonts w:hint="eastAsia"/>
        </w:rPr>
        <w:t>仲裁廷</w:t>
      </w:r>
      <w:r w:rsidR="007C3483">
        <w:rPr>
          <w:rFonts w:hint="eastAsia"/>
        </w:rPr>
        <w:t>が構成された後速やかに、かつ</w:t>
      </w:r>
      <w:r w:rsidR="004B57FB">
        <w:rPr>
          <w:rFonts w:hint="eastAsia"/>
        </w:rPr>
        <w:t>仲裁廷</w:t>
      </w:r>
      <w:r w:rsidR="007C3483">
        <w:rPr>
          <w:rFonts w:hint="eastAsia"/>
        </w:rPr>
        <w:t>が被申立人</w:t>
      </w:r>
      <w:r w:rsidR="00AB3930">
        <w:rPr>
          <w:rFonts w:hint="eastAsia"/>
        </w:rPr>
        <w:t>に</w:t>
      </w:r>
      <w:r w:rsidR="007C3483">
        <w:rPr>
          <w:rFonts w:hint="eastAsia"/>
        </w:rPr>
        <w:t>申述書を提出するように指定した日付までに、又は、仲裁の通知の変更の場合は、</w:t>
      </w:r>
      <w:r w:rsidR="004B57FB">
        <w:rPr>
          <w:rFonts w:hint="eastAsia"/>
        </w:rPr>
        <w:t>仲裁廷</w:t>
      </w:r>
      <w:r w:rsidR="007C3483">
        <w:rPr>
          <w:rFonts w:hint="eastAsia"/>
        </w:rPr>
        <w:t>が被申立人</w:t>
      </w:r>
      <w:r w:rsidR="00B27293">
        <w:rPr>
          <w:rFonts w:hint="eastAsia"/>
        </w:rPr>
        <w:t>に</w:t>
      </w:r>
      <w:r w:rsidR="007C3483">
        <w:rPr>
          <w:rFonts w:hint="eastAsia"/>
        </w:rPr>
        <w:t>当該変更に対する回答書を提出するように指定した日までに、仲裁に付託されるものとする。</w:t>
      </w:r>
    </w:p>
    <w:p w:rsidR="007C3483" w:rsidRDefault="007C3483" w:rsidP="00B420CA">
      <w:pPr>
        <w:ind w:leftChars="337" w:left="1418" w:hangingChars="338" w:hanging="710"/>
      </w:pPr>
    </w:p>
    <w:p w:rsidR="007C3483" w:rsidRDefault="007C3483" w:rsidP="00B420CA">
      <w:pPr>
        <w:ind w:leftChars="337" w:left="1418" w:hangingChars="338" w:hanging="710"/>
      </w:pPr>
      <w:r>
        <w:rPr>
          <w:rFonts w:hint="eastAsia"/>
        </w:rPr>
        <w:t xml:space="preserve">(b)    </w:t>
      </w:r>
      <w:r>
        <w:rPr>
          <w:rFonts w:hint="eastAsia"/>
        </w:rPr>
        <w:t>本項に基づく異議の受領時に、</w:t>
      </w:r>
      <w:r w:rsidR="004B57FB">
        <w:rPr>
          <w:rFonts w:hint="eastAsia"/>
        </w:rPr>
        <w:t>仲裁廷</w:t>
      </w:r>
      <w:r>
        <w:rPr>
          <w:rFonts w:hint="eastAsia"/>
        </w:rPr>
        <w:t>は</w:t>
      </w:r>
      <w:r w:rsidR="00AB3930">
        <w:rPr>
          <w:rFonts w:hint="eastAsia"/>
        </w:rPr>
        <w:t>法律上の</w:t>
      </w:r>
      <w:r>
        <w:rPr>
          <w:rFonts w:hint="eastAsia"/>
        </w:rPr>
        <w:t>利点に関する手続を停止し、他の</w:t>
      </w:r>
      <w:r w:rsidR="00AB3930">
        <w:rPr>
          <w:rFonts w:hint="eastAsia"/>
        </w:rPr>
        <w:t>予備</w:t>
      </w:r>
      <w:r>
        <w:rPr>
          <w:rFonts w:hint="eastAsia"/>
        </w:rPr>
        <w:t>尋問を考慮するために</w:t>
      </w:r>
      <w:r w:rsidR="00AB3930">
        <w:rPr>
          <w:rFonts w:hint="eastAsia"/>
        </w:rPr>
        <w:t>設定</w:t>
      </w:r>
      <w:r>
        <w:rPr>
          <w:rFonts w:hint="eastAsia"/>
        </w:rPr>
        <w:t>した予定に合致する、当該異議を考慮するための予定を</w:t>
      </w:r>
      <w:r w:rsidR="00AB3930">
        <w:rPr>
          <w:rFonts w:hint="eastAsia"/>
        </w:rPr>
        <w:t>設定</w:t>
      </w:r>
      <w:r>
        <w:rPr>
          <w:rFonts w:hint="eastAsia"/>
        </w:rPr>
        <w:t>し、当該異議に関する決定書又は裁定を発行し、その理由を述べなければならない。</w:t>
      </w:r>
    </w:p>
    <w:p w:rsidR="007C3483" w:rsidRDefault="007C3483" w:rsidP="00B420CA">
      <w:pPr>
        <w:ind w:leftChars="337" w:left="1418" w:hangingChars="338" w:hanging="710"/>
      </w:pPr>
    </w:p>
    <w:p w:rsidR="007C3483" w:rsidRDefault="007C3483" w:rsidP="00B420CA">
      <w:pPr>
        <w:ind w:leftChars="337" w:left="1418" w:hangingChars="338" w:hanging="710"/>
      </w:pPr>
      <w:r>
        <w:rPr>
          <w:rFonts w:hint="eastAsia"/>
        </w:rPr>
        <w:t xml:space="preserve">(c)    </w:t>
      </w:r>
      <w:r>
        <w:rPr>
          <w:rFonts w:hint="eastAsia"/>
        </w:rPr>
        <w:t>付託された請求が申立人に有利な裁定が第</w:t>
      </w:r>
      <w:r>
        <w:rPr>
          <w:rFonts w:hint="eastAsia"/>
        </w:rPr>
        <w:t>9.28</w:t>
      </w:r>
      <w:r>
        <w:rPr>
          <w:rFonts w:hint="eastAsia"/>
        </w:rPr>
        <w:t>条（裁定）に基づきなされる請求でないという</w:t>
      </w:r>
      <w:r w:rsidRPr="00B27293">
        <w:rPr>
          <w:rFonts w:hint="eastAsia"/>
        </w:rPr>
        <w:t>本項に基づく異議を決</w:t>
      </w:r>
      <w:r>
        <w:rPr>
          <w:rFonts w:hint="eastAsia"/>
        </w:rPr>
        <w:t>定する際に、</w:t>
      </w:r>
      <w:r w:rsidR="004B57FB">
        <w:rPr>
          <w:rFonts w:hint="eastAsia"/>
        </w:rPr>
        <w:t>仲裁廷</w:t>
      </w:r>
      <w:r>
        <w:rPr>
          <w:rFonts w:hint="eastAsia"/>
        </w:rPr>
        <w:t>は、仲裁通知（又はその修正）及び</w:t>
      </w:r>
      <w:r>
        <w:rPr>
          <w:rFonts w:hint="eastAsia"/>
        </w:rPr>
        <w:t>UNCITRAL</w:t>
      </w:r>
      <w:r>
        <w:rPr>
          <w:rFonts w:hint="eastAsia"/>
        </w:rPr>
        <w:t>仲裁規則に基づき提起された紛争においては、</w:t>
      </w:r>
      <w:r>
        <w:rPr>
          <w:rFonts w:hint="eastAsia"/>
        </w:rPr>
        <w:t>UNCITRAL</w:t>
      </w:r>
      <w:r>
        <w:rPr>
          <w:rFonts w:hint="eastAsia"/>
        </w:rPr>
        <w:t>仲裁規則の関連条項に言及された請求の文書における申立人の事実の主張が真実であることを前提としなければならない。</w:t>
      </w:r>
      <w:r w:rsidR="004B57FB">
        <w:rPr>
          <w:rFonts w:hint="eastAsia"/>
        </w:rPr>
        <w:t>仲裁廷</w:t>
      </w:r>
      <w:r>
        <w:rPr>
          <w:rFonts w:hint="eastAsia"/>
        </w:rPr>
        <w:t>は、また、紛争外の関連事実を考慮することもできる</w:t>
      </w:r>
      <w:r w:rsidR="005079EA">
        <w:rPr>
          <w:rFonts w:hint="eastAsia"/>
        </w:rPr>
        <w:t>。</w:t>
      </w:r>
    </w:p>
    <w:p w:rsidR="007C3483" w:rsidRDefault="007C3483" w:rsidP="00B420CA">
      <w:pPr>
        <w:ind w:leftChars="337" w:left="1418" w:hangingChars="338" w:hanging="710"/>
      </w:pPr>
    </w:p>
    <w:p w:rsidR="004C1C4C" w:rsidRDefault="007C3483" w:rsidP="00B420CA">
      <w:pPr>
        <w:ind w:leftChars="337" w:left="1418" w:hangingChars="338" w:hanging="710"/>
      </w:pPr>
      <w:r>
        <w:rPr>
          <w:rFonts w:hint="eastAsia"/>
        </w:rPr>
        <w:t xml:space="preserve">(d)    </w:t>
      </w:r>
      <w:r w:rsidR="005079EA">
        <w:rPr>
          <w:rFonts w:hint="eastAsia"/>
        </w:rPr>
        <w:t>被申立人は、被申立人が本項に基づき異議を申し立て</w:t>
      </w:r>
      <w:r w:rsidR="00AB3930">
        <w:rPr>
          <w:rFonts w:hint="eastAsia"/>
        </w:rPr>
        <w:t>たか否か、又は</w:t>
      </w:r>
      <w:r w:rsidR="005079EA">
        <w:rPr>
          <w:rFonts w:hint="eastAsia"/>
        </w:rPr>
        <w:t>第</w:t>
      </w:r>
      <w:r w:rsidR="005079EA">
        <w:rPr>
          <w:rFonts w:hint="eastAsia"/>
        </w:rPr>
        <w:t>5</w:t>
      </w:r>
      <w:r w:rsidR="005079EA">
        <w:rPr>
          <w:rFonts w:hint="eastAsia"/>
        </w:rPr>
        <w:t>項に定める</w:t>
      </w:r>
      <w:r w:rsidR="004C1C4C">
        <w:rPr>
          <w:rFonts w:hint="eastAsia"/>
        </w:rPr>
        <w:t>迅速な手続きを</w:t>
      </w:r>
      <w:r w:rsidR="005079EA">
        <w:rPr>
          <w:rFonts w:hint="eastAsia"/>
        </w:rPr>
        <w:t>利用したかしないか</w:t>
      </w:r>
      <w:r w:rsidR="00AB3930">
        <w:rPr>
          <w:rFonts w:hint="eastAsia"/>
        </w:rPr>
        <w:t>否か</w:t>
      </w:r>
      <w:r w:rsidR="005079EA">
        <w:rPr>
          <w:rFonts w:hint="eastAsia"/>
        </w:rPr>
        <w:t>というだけで、管轄、</w:t>
      </w:r>
      <w:r w:rsidR="005079EA">
        <w:rPr>
          <w:rFonts w:hint="eastAsia"/>
        </w:rPr>
        <w:lastRenderedPageBreak/>
        <w:t>又は</w:t>
      </w:r>
      <w:r w:rsidR="00AB3930">
        <w:rPr>
          <w:rFonts w:hint="eastAsia"/>
        </w:rPr>
        <w:t>法的</w:t>
      </w:r>
      <w:r w:rsidR="005079EA">
        <w:rPr>
          <w:rFonts w:hint="eastAsia"/>
        </w:rPr>
        <w:t>利点に関する主張に対する異議等、権能に関する如何なる異議も放棄しない。</w:t>
      </w:r>
    </w:p>
    <w:p w:rsidR="008D5D1C" w:rsidRDefault="008D5D1C" w:rsidP="00B420CA">
      <w:pPr>
        <w:ind w:leftChars="337" w:left="1418" w:hangingChars="338" w:hanging="710"/>
        <w:rPr>
          <w:rFonts w:hint="eastAsia"/>
        </w:rPr>
      </w:pPr>
      <w:bookmarkStart w:id="0" w:name="_GoBack"/>
      <w:bookmarkEnd w:id="0"/>
    </w:p>
    <w:p w:rsidR="00E34B64" w:rsidRDefault="004C1C4C" w:rsidP="00B420CA">
      <w:r>
        <w:rPr>
          <w:rFonts w:hint="eastAsia"/>
        </w:rPr>
        <w:t xml:space="preserve">5.    </w:t>
      </w:r>
      <w:r w:rsidR="00E34B64">
        <w:rPr>
          <w:rFonts w:hint="eastAsia"/>
        </w:rPr>
        <w:t>被申立人が</w:t>
      </w:r>
      <w:r w:rsidR="00AB3930">
        <w:rPr>
          <w:rFonts w:hint="eastAsia"/>
        </w:rPr>
        <w:t>、</w:t>
      </w:r>
      <w:r w:rsidR="00E34B64">
        <w:rPr>
          <w:rFonts w:hint="eastAsia"/>
        </w:rPr>
        <w:t>当該</w:t>
      </w:r>
      <w:r w:rsidR="004B57FB">
        <w:rPr>
          <w:rFonts w:hint="eastAsia"/>
        </w:rPr>
        <w:t>仲裁廷</w:t>
      </w:r>
      <w:r w:rsidR="00E34B64">
        <w:rPr>
          <w:rFonts w:hint="eastAsia"/>
        </w:rPr>
        <w:t>が構成されてから</w:t>
      </w:r>
      <w:r w:rsidR="00E34B64">
        <w:rPr>
          <w:rFonts w:hint="eastAsia"/>
        </w:rPr>
        <w:t>45</w:t>
      </w:r>
      <w:r w:rsidR="00E34B64">
        <w:rPr>
          <w:rFonts w:hint="eastAsia"/>
        </w:rPr>
        <w:t>日後以内に当該要請を行った場合、</w:t>
      </w:r>
      <w:r w:rsidR="004B57FB">
        <w:rPr>
          <w:rFonts w:hint="eastAsia"/>
        </w:rPr>
        <w:t>仲裁廷</w:t>
      </w:r>
      <w:r w:rsidR="00E34B64">
        <w:rPr>
          <w:rFonts w:hint="eastAsia"/>
        </w:rPr>
        <w:t>は、第</w:t>
      </w:r>
      <w:r w:rsidR="00E34B64">
        <w:rPr>
          <w:rFonts w:hint="eastAsia"/>
        </w:rPr>
        <w:t>4</w:t>
      </w:r>
      <w:r w:rsidR="00E34B64">
        <w:rPr>
          <w:rFonts w:hint="eastAsia"/>
        </w:rPr>
        <w:t>項に基づく異議、又は、当該紛争が</w:t>
      </w:r>
      <w:r w:rsidR="004B57FB">
        <w:rPr>
          <w:rFonts w:hint="eastAsia"/>
        </w:rPr>
        <w:t>仲裁廷</w:t>
      </w:r>
      <w:r w:rsidR="00E34B64">
        <w:rPr>
          <w:rFonts w:hint="eastAsia"/>
        </w:rPr>
        <w:t>の管轄外であるという異議等、当該紛争が</w:t>
      </w:r>
      <w:r w:rsidR="004B57FB">
        <w:rPr>
          <w:rFonts w:hint="eastAsia"/>
        </w:rPr>
        <w:t>仲裁廷</w:t>
      </w:r>
      <w:r w:rsidR="00E34B64">
        <w:rPr>
          <w:rFonts w:hint="eastAsia"/>
        </w:rPr>
        <w:t>の権能外であるという異議を迅速に決定しなければならない。</w:t>
      </w:r>
      <w:r w:rsidR="004B57FB">
        <w:rPr>
          <w:rFonts w:hint="eastAsia"/>
        </w:rPr>
        <w:t>仲裁廷</w:t>
      </w:r>
      <w:r w:rsidR="00E34B64">
        <w:rPr>
          <w:rFonts w:hint="eastAsia"/>
        </w:rPr>
        <w:t>は、当該要請日から</w:t>
      </w:r>
      <w:r w:rsidR="00E34B64">
        <w:rPr>
          <w:rFonts w:hint="eastAsia"/>
        </w:rPr>
        <w:t>150</w:t>
      </w:r>
      <w:r w:rsidR="00E34B64">
        <w:rPr>
          <w:rFonts w:hint="eastAsia"/>
        </w:rPr>
        <w:t>日後までに、</w:t>
      </w:r>
      <w:r w:rsidR="00AB3930">
        <w:rPr>
          <w:rFonts w:hint="eastAsia"/>
        </w:rPr>
        <w:t>法的</w:t>
      </w:r>
      <w:r w:rsidR="00E34B64">
        <w:rPr>
          <w:rFonts w:hint="eastAsia"/>
        </w:rPr>
        <w:t>利点に関する手続を停止させ、当該異議に関して決定書又は裁定書を発行し、その理由を述べなければならない。但し、紛争当事者が審問を要請した場合、</w:t>
      </w:r>
      <w:r w:rsidR="004B57FB">
        <w:rPr>
          <w:rFonts w:hint="eastAsia"/>
        </w:rPr>
        <w:t>仲裁廷</w:t>
      </w:r>
      <w:r w:rsidR="00E34B64">
        <w:rPr>
          <w:rFonts w:hint="eastAsia"/>
        </w:rPr>
        <w:t>は、当該決定書又は裁定書を発行するために更に</w:t>
      </w:r>
      <w:r w:rsidR="00E34B64">
        <w:rPr>
          <w:rFonts w:hint="eastAsia"/>
        </w:rPr>
        <w:t>30</w:t>
      </w:r>
      <w:r w:rsidR="00E34B64">
        <w:rPr>
          <w:rFonts w:hint="eastAsia"/>
        </w:rPr>
        <w:t>日を要することができる。審問が要請されたか否かに拘わらず、</w:t>
      </w:r>
      <w:r w:rsidR="004B57FB">
        <w:rPr>
          <w:rFonts w:hint="eastAsia"/>
        </w:rPr>
        <w:t>仲裁廷</w:t>
      </w:r>
      <w:r w:rsidR="00E34B64">
        <w:rPr>
          <w:rFonts w:hint="eastAsia"/>
        </w:rPr>
        <w:t>は、特別な理由を示して、</w:t>
      </w:r>
      <w:r w:rsidR="00E34B64">
        <w:rPr>
          <w:rFonts w:hint="eastAsia"/>
        </w:rPr>
        <w:t>30</w:t>
      </w:r>
      <w:r w:rsidR="00E34B64">
        <w:rPr>
          <w:rFonts w:hint="eastAsia"/>
        </w:rPr>
        <w:t>日を超えない追加の期間だけ決定書又は裁定書の発行を遅らせることができる。</w:t>
      </w:r>
    </w:p>
    <w:p w:rsidR="00A455EC" w:rsidRDefault="00A455EC" w:rsidP="00B420CA"/>
    <w:p w:rsidR="00A455EC" w:rsidRDefault="00A455EC" w:rsidP="00B420CA">
      <w:r>
        <w:rPr>
          <w:rFonts w:hint="eastAsia"/>
        </w:rPr>
        <w:t xml:space="preserve">6.     </w:t>
      </w:r>
      <w:r w:rsidR="004B57FB">
        <w:rPr>
          <w:rFonts w:hint="eastAsia"/>
        </w:rPr>
        <w:t>仲裁廷</w:t>
      </w:r>
      <w:r>
        <w:rPr>
          <w:rFonts w:hint="eastAsia"/>
        </w:rPr>
        <w:t>が第</w:t>
      </w:r>
      <w:r>
        <w:rPr>
          <w:rFonts w:hint="eastAsia"/>
        </w:rPr>
        <w:t>4</w:t>
      </w:r>
      <w:r>
        <w:rPr>
          <w:rFonts w:hint="eastAsia"/>
        </w:rPr>
        <w:t>項又は第</w:t>
      </w:r>
      <w:r>
        <w:rPr>
          <w:rFonts w:hint="eastAsia"/>
        </w:rPr>
        <w:t>5</w:t>
      </w:r>
      <w:r>
        <w:rPr>
          <w:rFonts w:hint="eastAsia"/>
        </w:rPr>
        <w:t>項に基づく被申立人の異議を決定する場合、</w:t>
      </w:r>
      <w:r w:rsidR="004B57FB">
        <w:rPr>
          <w:rFonts w:hint="eastAsia"/>
        </w:rPr>
        <w:t>仲裁廷</w:t>
      </w:r>
      <w:r w:rsidR="004D4322">
        <w:rPr>
          <w:rFonts w:hint="eastAsia"/>
        </w:rPr>
        <w:t>は、</w:t>
      </w:r>
      <w:r w:rsidR="00AB3930">
        <w:rPr>
          <w:rFonts w:hint="eastAsia"/>
        </w:rPr>
        <w:t>真実が証明された場合</w:t>
      </w:r>
      <w:r w:rsidR="004D4322">
        <w:rPr>
          <w:rFonts w:hint="eastAsia"/>
        </w:rPr>
        <w:t>、有利な紛争当事者に対して、当該異議を出し又は反論した際に負担した合理的費用及び弁護士料を裁定することができる。当該裁定が</w:t>
      </w:r>
      <w:r w:rsidR="00AB3930">
        <w:rPr>
          <w:rFonts w:hint="eastAsia"/>
        </w:rPr>
        <w:t>真実を証明しているか否か</w:t>
      </w:r>
      <w:r w:rsidR="004D4322">
        <w:rPr>
          <w:rFonts w:hint="eastAsia"/>
        </w:rPr>
        <w:t>を決定する際に、</w:t>
      </w:r>
      <w:r w:rsidR="004B57FB">
        <w:rPr>
          <w:rFonts w:hint="eastAsia"/>
        </w:rPr>
        <w:t>仲裁廷</w:t>
      </w:r>
      <w:r w:rsidR="004D4322">
        <w:rPr>
          <w:rFonts w:hint="eastAsia"/>
        </w:rPr>
        <w:t>は、申立人の請求又は被申立人の異議のいずれが</w:t>
      </w:r>
      <w:r w:rsidR="00AB3930">
        <w:rPr>
          <w:rFonts w:hint="eastAsia"/>
        </w:rPr>
        <w:t>法律上</w:t>
      </w:r>
      <w:r w:rsidR="00B420CA">
        <w:rPr>
          <w:rFonts w:hint="eastAsia"/>
        </w:rPr>
        <w:t>の</w:t>
      </w:r>
      <w:r w:rsidR="00AB3930">
        <w:rPr>
          <w:rFonts w:hint="eastAsia"/>
        </w:rPr>
        <w:t>価値がないか</w:t>
      </w:r>
      <w:r w:rsidR="004D4322">
        <w:rPr>
          <w:rFonts w:hint="eastAsia"/>
        </w:rPr>
        <w:t>を考慮し、紛争当事者に意見を述べる合理的機会を提供しなければならない。</w:t>
      </w:r>
    </w:p>
    <w:p w:rsidR="004D4322" w:rsidRDefault="004D4322" w:rsidP="00B420CA"/>
    <w:p w:rsidR="004D4322" w:rsidRDefault="004D4322" w:rsidP="00B420CA">
      <w:r>
        <w:rPr>
          <w:rFonts w:hint="eastAsia"/>
        </w:rPr>
        <w:t xml:space="preserve">7.     </w:t>
      </w:r>
      <w:r>
        <w:rPr>
          <w:rFonts w:hint="eastAsia"/>
        </w:rPr>
        <w:t>厳密には、締約国の投資家が、締約国が第</w:t>
      </w:r>
      <w:r>
        <w:rPr>
          <w:rFonts w:hint="eastAsia"/>
        </w:rPr>
        <w:t>9.6</w:t>
      </w:r>
      <w:r>
        <w:rPr>
          <w:rFonts w:hint="eastAsia"/>
        </w:rPr>
        <w:t>条（待遇に関する最低基準）を違反したという請求等、本節に基づく請求を付託した場合、当該投資家は、国際仲裁に適用される国際法の一般原則に従い、請求のすべての要素の立証責任を負担する。</w:t>
      </w:r>
    </w:p>
    <w:p w:rsidR="00AC4455" w:rsidRDefault="00AC4455" w:rsidP="00B420CA"/>
    <w:p w:rsidR="00AC4455" w:rsidRDefault="00AC4455" w:rsidP="00B420CA">
      <w:r>
        <w:rPr>
          <w:rFonts w:hint="eastAsia"/>
        </w:rPr>
        <w:t xml:space="preserve">8.     </w:t>
      </w:r>
      <w:r>
        <w:rPr>
          <w:rFonts w:hint="eastAsia"/>
        </w:rPr>
        <w:t>被申立人は、申立人が</w:t>
      </w:r>
      <w:r w:rsidR="00373D97">
        <w:rPr>
          <w:rFonts w:hint="eastAsia"/>
        </w:rPr>
        <w:t>、保険契約又は保証契約のために、</w:t>
      </w:r>
      <w:r w:rsidR="000C771E">
        <w:rPr>
          <w:rFonts w:hint="eastAsia"/>
        </w:rPr>
        <w:t>申し立てた</w:t>
      </w:r>
      <w:r w:rsidR="00373D97">
        <w:rPr>
          <w:rFonts w:hint="eastAsia"/>
        </w:rPr>
        <w:t>損害賠償の全部又は一部</w:t>
      </w:r>
      <w:r w:rsidR="008E547D">
        <w:rPr>
          <w:rFonts w:hint="eastAsia"/>
        </w:rPr>
        <w:t>の免責又は他の補償を</w:t>
      </w:r>
      <w:r w:rsidR="000C771E">
        <w:rPr>
          <w:rFonts w:hint="eastAsia"/>
        </w:rPr>
        <w:t>現在又は将来受領するということを、抗弁、反訴、相殺権</w:t>
      </w:r>
      <w:r w:rsidR="008E547D">
        <w:rPr>
          <w:rFonts w:hint="eastAsia"/>
        </w:rPr>
        <w:t>として、又は</w:t>
      </w:r>
      <w:r w:rsidR="00F1733A">
        <w:rPr>
          <w:rFonts w:hint="eastAsia"/>
        </w:rPr>
        <w:t>その他の理由で主張することはできない。</w:t>
      </w:r>
    </w:p>
    <w:p w:rsidR="00F1733A" w:rsidRDefault="00F1733A" w:rsidP="00B420CA"/>
    <w:p w:rsidR="00F1733A" w:rsidRDefault="00F1733A" w:rsidP="00B420CA">
      <w:r>
        <w:rPr>
          <w:rFonts w:hint="eastAsia"/>
        </w:rPr>
        <w:t xml:space="preserve">9.     </w:t>
      </w:r>
      <w:r w:rsidR="004B57FB">
        <w:rPr>
          <w:rFonts w:hint="eastAsia"/>
        </w:rPr>
        <w:t>仲裁廷</w:t>
      </w:r>
      <w:r>
        <w:rPr>
          <w:rFonts w:hint="eastAsia"/>
        </w:rPr>
        <w:t>は、</w:t>
      </w:r>
      <w:r w:rsidR="008B452D">
        <w:rPr>
          <w:rFonts w:hint="eastAsia"/>
        </w:rPr>
        <w:t>紛争当事者の所有又は支配下にある証拠を保全し、又は、</w:t>
      </w:r>
      <w:r w:rsidR="004B57FB">
        <w:rPr>
          <w:rFonts w:hint="eastAsia"/>
        </w:rPr>
        <w:t>仲裁廷</w:t>
      </w:r>
      <w:r w:rsidR="008B452D">
        <w:rPr>
          <w:rFonts w:hint="eastAsia"/>
        </w:rPr>
        <w:t>の管轄を守るための命令</w:t>
      </w:r>
      <w:r w:rsidR="001141E2">
        <w:rPr>
          <w:rFonts w:hint="eastAsia"/>
        </w:rPr>
        <w:t>等、</w:t>
      </w:r>
      <w:r w:rsidR="00D16D18">
        <w:rPr>
          <w:rFonts w:hint="eastAsia"/>
        </w:rPr>
        <w:t>紛争当事者の権利を保護し又は</w:t>
      </w:r>
      <w:r w:rsidR="004B57FB">
        <w:rPr>
          <w:rFonts w:hint="eastAsia"/>
        </w:rPr>
        <w:t>仲裁廷</w:t>
      </w:r>
      <w:r w:rsidR="001141E2">
        <w:rPr>
          <w:rFonts w:hint="eastAsia"/>
        </w:rPr>
        <w:t>の管轄が十分有効となることを</w:t>
      </w:r>
      <w:r w:rsidR="000C771E">
        <w:rPr>
          <w:rFonts w:hint="eastAsia"/>
        </w:rPr>
        <w:t>確保</w:t>
      </w:r>
      <w:r w:rsidR="001141E2">
        <w:rPr>
          <w:rFonts w:hint="eastAsia"/>
        </w:rPr>
        <w:t>するために、仮の保護措置の命令をすることができる。</w:t>
      </w:r>
      <w:r w:rsidR="004B57FB">
        <w:rPr>
          <w:rFonts w:hint="eastAsia"/>
        </w:rPr>
        <w:t>仲裁廷</w:t>
      </w:r>
      <w:r w:rsidR="00E22066">
        <w:rPr>
          <w:rFonts w:hint="eastAsia"/>
        </w:rPr>
        <w:t>は、差押を命じ、</w:t>
      </w:r>
      <w:r w:rsidR="006252CF">
        <w:rPr>
          <w:rFonts w:hint="eastAsia"/>
        </w:rPr>
        <w:t>第</w:t>
      </w:r>
      <w:r w:rsidR="006252CF">
        <w:rPr>
          <w:rFonts w:hint="eastAsia"/>
        </w:rPr>
        <w:t>9.18</w:t>
      </w:r>
      <w:r w:rsidR="006252CF">
        <w:rPr>
          <w:rFonts w:hint="eastAsia"/>
        </w:rPr>
        <w:t>条（請求の仲裁への付託）にある違反を構成したと主張された措置の適用を強要することができない。</w:t>
      </w:r>
      <w:r w:rsidR="00AE61DA">
        <w:rPr>
          <w:rFonts w:hint="eastAsia"/>
        </w:rPr>
        <w:t>本節に関しては、命令には、勧告も含まれる。</w:t>
      </w:r>
    </w:p>
    <w:p w:rsidR="00AE61DA" w:rsidRDefault="00AE61DA" w:rsidP="00B420CA"/>
    <w:p w:rsidR="00AE61DA" w:rsidRDefault="00AE61DA" w:rsidP="00B420CA">
      <w:r>
        <w:rPr>
          <w:rFonts w:hint="eastAsia"/>
        </w:rPr>
        <w:t xml:space="preserve">10.    </w:t>
      </w:r>
      <w:r w:rsidR="00030A5F">
        <w:rPr>
          <w:rFonts w:hint="eastAsia"/>
        </w:rPr>
        <w:t>本節に基づいて行われる如何なる仲裁においても、紛争当事者の要請で、</w:t>
      </w:r>
      <w:r w:rsidR="004B57FB">
        <w:rPr>
          <w:rFonts w:hint="eastAsia"/>
        </w:rPr>
        <w:t>仲裁廷</w:t>
      </w:r>
      <w:r w:rsidR="00820A16">
        <w:rPr>
          <w:rFonts w:hint="eastAsia"/>
        </w:rPr>
        <w:t>は、</w:t>
      </w:r>
      <w:r w:rsidR="000C771E">
        <w:rPr>
          <w:rFonts w:hint="eastAsia"/>
        </w:rPr>
        <w:t>法的</w:t>
      </w:r>
      <w:r w:rsidR="00820A16">
        <w:rPr>
          <w:rFonts w:hint="eastAsia"/>
        </w:rPr>
        <w:t>責任に関する決定又は裁定を発する前に、決定案又は裁定案を紛争当事者に送付しなければならない。</w:t>
      </w:r>
      <w:r w:rsidR="004B57FB">
        <w:rPr>
          <w:rFonts w:hint="eastAsia"/>
        </w:rPr>
        <w:t>仲裁廷</w:t>
      </w:r>
      <w:r w:rsidR="00D35B1F">
        <w:rPr>
          <w:rFonts w:hint="eastAsia"/>
        </w:rPr>
        <w:t>が決定案又は裁定案を紛争当事者に送付してから</w:t>
      </w:r>
      <w:r w:rsidR="00D35B1F">
        <w:rPr>
          <w:rFonts w:hint="eastAsia"/>
        </w:rPr>
        <w:t>60</w:t>
      </w:r>
      <w:r w:rsidR="00D35B1F">
        <w:rPr>
          <w:rFonts w:hint="eastAsia"/>
        </w:rPr>
        <w:t>日後以内</w:t>
      </w:r>
      <w:r w:rsidR="00474DBE">
        <w:rPr>
          <w:rFonts w:hint="eastAsia"/>
        </w:rPr>
        <w:t>に、紛争当事者は、決定案又は裁定案の</w:t>
      </w:r>
      <w:r w:rsidR="00FC0AD6">
        <w:rPr>
          <w:rFonts w:hint="eastAsia"/>
        </w:rPr>
        <w:t>いずれかの</w:t>
      </w:r>
      <w:r w:rsidR="00474DBE">
        <w:rPr>
          <w:rFonts w:hint="eastAsia"/>
        </w:rPr>
        <w:t>点に関して</w:t>
      </w:r>
      <w:r w:rsidR="00FC0AD6">
        <w:rPr>
          <w:rFonts w:hint="eastAsia"/>
        </w:rPr>
        <w:t>、書面による意見を</w:t>
      </w:r>
      <w:r w:rsidR="004B57FB">
        <w:rPr>
          <w:rFonts w:hint="eastAsia"/>
        </w:rPr>
        <w:t>仲裁廷</w:t>
      </w:r>
      <w:r w:rsidR="00FC0AD6">
        <w:rPr>
          <w:rFonts w:hint="eastAsia"/>
        </w:rPr>
        <w:t>に提</w:t>
      </w:r>
      <w:r w:rsidR="00FC0AD6">
        <w:rPr>
          <w:rFonts w:hint="eastAsia"/>
        </w:rPr>
        <w:lastRenderedPageBreak/>
        <w:t>出することができる。</w:t>
      </w:r>
      <w:r w:rsidR="004B57FB">
        <w:rPr>
          <w:rFonts w:hint="eastAsia"/>
        </w:rPr>
        <w:t>仲裁廷</w:t>
      </w:r>
      <w:r w:rsidR="00FC0AD6">
        <w:rPr>
          <w:rFonts w:hint="eastAsia"/>
        </w:rPr>
        <w:t>は、すべての意見を考慮し、</w:t>
      </w:r>
      <w:r w:rsidR="003A7373">
        <w:rPr>
          <w:rFonts w:hint="eastAsia"/>
        </w:rPr>
        <w:t>60</w:t>
      </w:r>
      <w:r w:rsidR="003A7373">
        <w:rPr>
          <w:rFonts w:hint="eastAsia"/>
        </w:rPr>
        <w:t>日の意見期間の満了後</w:t>
      </w:r>
      <w:r w:rsidR="003A7373">
        <w:rPr>
          <w:rFonts w:hint="eastAsia"/>
        </w:rPr>
        <w:t>45</w:t>
      </w:r>
      <w:r w:rsidR="003A7373">
        <w:rPr>
          <w:rFonts w:hint="eastAsia"/>
        </w:rPr>
        <w:t>日以内に、決定又は裁定を発しなければならない。</w:t>
      </w:r>
    </w:p>
    <w:p w:rsidR="00B978D3" w:rsidRDefault="00B978D3" w:rsidP="00B420CA"/>
    <w:p w:rsidR="00E34B64" w:rsidRDefault="00B978D3" w:rsidP="00B420CA">
      <w:r>
        <w:rPr>
          <w:rFonts w:hint="eastAsia"/>
        </w:rPr>
        <w:t xml:space="preserve">11.     </w:t>
      </w:r>
      <w:r w:rsidR="00A1575E">
        <w:rPr>
          <w:rFonts w:hint="eastAsia"/>
        </w:rPr>
        <w:t>投資家と国との間の紛争解決の</w:t>
      </w:r>
      <w:r w:rsidR="004B57FB">
        <w:rPr>
          <w:rFonts w:hint="eastAsia"/>
        </w:rPr>
        <w:t>仲裁廷</w:t>
      </w:r>
      <w:r w:rsidR="00A1575E">
        <w:rPr>
          <w:rFonts w:hint="eastAsia"/>
        </w:rPr>
        <w:t>が言い渡した裁定を</w:t>
      </w:r>
      <w:r w:rsidR="000C771E">
        <w:rPr>
          <w:rFonts w:hint="eastAsia"/>
        </w:rPr>
        <w:t>再審理する</w:t>
      </w:r>
      <w:r w:rsidR="00A1575E">
        <w:rPr>
          <w:rFonts w:hint="eastAsia"/>
        </w:rPr>
        <w:t>ための上訴メカニズムが</w:t>
      </w:r>
      <w:r w:rsidR="00852694">
        <w:rPr>
          <w:rFonts w:hint="eastAsia"/>
        </w:rPr>
        <w:t>、</w:t>
      </w:r>
      <w:r w:rsidR="006E722D">
        <w:rPr>
          <w:rFonts w:hint="eastAsia"/>
        </w:rPr>
        <w:t>他の制度的取決めに基づき将来開発される場合、</w:t>
      </w:r>
      <w:r w:rsidR="00852694" w:rsidRPr="000C771E">
        <w:rPr>
          <w:rFonts w:hint="eastAsia"/>
        </w:rPr>
        <w:t>締約国は、第</w:t>
      </w:r>
      <w:r w:rsidR="00852694" w:rsidRPr="000C771E">
        <w:rPr>
          <w:rFonts w:hint="eastAsia"/>
        </w:rPr>
        <w:t>9.28</w:t>
      </w:r>
      <w:r w:rsidR="00852694" w:rsidRPr="000C771E">
        <w:rPr>
          <w:rFonts w:hint="eastAsia"/>
        </w:rPr>
        <w:t>条に基づき言い渡された裁定が当該上訴メカニズム</w:t>
      </w:r>
      <w:r w:rsidR="00346A35" w:rsidRPr="000C771E">
        <w:rPr>
          <w:rFonts w:hint="eastAsia"/>
        </w:rPr>
        <w:t>の対象となるかどうか</w:t>
      </w:r>
      <w:r w:rsidR="00346A35">
        <w:rPr>
          <w:rFonts w:hint="eastAsia"/>
        </w:rPr>
        <w:t>を考慮しなければならない。締約国は、</w:t>
      </w:r>
      <w:r w:rsidR="005A1F4B">
        <w:rPr>
          <w:rFonts w:hint="eastAsia"/>
        </w:rPr>
        <w:t>採用を考えている当該いずれの上訴メカニズムも第</w:t>
      </w:r>
      <w:r w:rsidR="005A1F4B">
        <w:rPr>
          <w:rFonts w:hint="eastAsia"/>
        </w:rPr>
        <w:t>9.23</w:t>
      </w:r>
      <w:r w:rsidR="005A1F4B">
        <w:rPr>
          <w:rFonts w:hint="eastAsia"/>
        </w:rPr>
        <w:t>条（</w:t>
      </w:r>
      <w:r w:rsidR="00824396">
        <w:rPr>
          <w:rFonts w:hint="eastAsia"/>
        </w:rPr>
        <w:t>仲裁手続きの透明性）に</w:t>
      </w:r>
      <w:r w:rsidR="000C771E">
        <w:rPr>
          <w:rFonts w:hint="eastAsia"/>
        </w:rPr>
        <w:t>定める</w:t>
      </w:r>
      <w:r w:rsidR="00824396">
        <w:rPr>
          <w:rFonts w:hint="eastAsia"/>
        </w:rPr>
        <w:t>透明性条項に類似する手続の透明性を提供することを</w:t>
      </w:r>
      <w:r w:rsidR="000C771E">
        <w:rPr>
          <w:rFonts w:hint="eastAsia"/>
        </w:rPr>
        <w:t>確保</w:t>
      </w:r>
      <w:r w:rsidR="00824396">
        <w:rPr>
          <w:rFonts w:hint="eastAsia"/>
        </w:rPr>
        <w:t>するように努め</w:t>
      </w:r>
      <w:r w:rsidR="00FD2D71">
        <w:rPr>
          <w:rFonts w:hint="eastAsia"/>
        </w:rPr>
        <w:t>なければならない。</w:t>
      </w:r>
    </w:p>
    <w:p w:rsidR="00FD2D71" w:rsidRDefault="00FD2D71" w:rsidP="00B420CA"/>
    <w:p w:rsidR="005C134C" w:rsidRDefault="005C134C" w:rsidP="00B420CA">
      <w:pPr>
        <w:rPr>
          <w:b/>
        </w:rPr>
      </w:pPr>
      <w:r>
        <w:rPr>
          <w:rFonts w:hint="eastAsia"/>
          <w:b/>
        </w:rPr>
        <w:t>第</w:t>
      </w:r>
      <w:r>
        <w:rPr>
          <w:rFonts w:hint="eastAsia"/>
          <w:b/>
        </w:rPr>
        <w:t>9.23</w:t>
      </w:r>
      <w:r>
        <w:rPr>
          <w:rFonts w:hint="eastAsia"/>
          <w:b/>
        </w:rPr>
        <w:t>条　仲裁手続の透明性</w:t>
      </w:r>
    </w:p>
    <w:p w:rsidR="00FD2D71" w:rsidRDefault="00FD2D71" w:rsidP="00B420CA">
      <w:pPr>
        <w:rPr>
          <w:b/>
        </w:rPr>
      </w:pPr>
    </w:p>
    <w:p w:rsidR="00FD2D71" w:rsidRDefault="00FD2D71" w:rsidP="00B420CA">
      <w:r>
        <w:rPr>
          <w:rFonts w:hint="eastAsia"/>
        </w:rPr>
        <w:t xml:space="preserve">1.     </w:t>
      </w:r>
      <w:r>
        <w:rPr>
          <w:rFonts w:hint="eastAsia"/>
        </w:rPr>
        <w:t>第</w:t>
      </w:r>
      <w:r>
        <w:rPr>
          <w:rFonts w:hint="eastAsia"/>
        </w:rPr>
        <w:t>2</w:t>
      </w:r>
      <w:r>
        <w:rPr>
          <w:rFonts w:hint="eastAsia"/>
        </w:rPr>
        <w:t>項及び第</w:t>
      </w:r>
      <w:r>
        <w:rPr>
          <w:rFonts w:hint="eastAsia"/>
        </w:rPr>
        <w:t>4</w:t>
      </w:r>
      <w:r>
        <w:rPr>
          <w:rFonts w:hint="eastAsia"/>
        </w:rPr>
        <w:t>項に従い、</w:t>
      </w:r>
      <w:r w:rsidR="000C5F8F">
        <w:rPr>
          <w:rFonts w:hint="eastAsia"/>
        </w:rPr>
        <w:t>被申立人は、次の文書を受領した後、遅滞なく紛争外</w:t>
      </w:r>
      <w:r w:rsidR="000C771E">
        <w:rPr>
          <w:rFonts w:hint="eastAsia"/>
        </w:rPr>
        <w:t>締約</w:t>
      </w:r>
      <w:r w:rsidR="000C5F8F">
        <w:rPr>
          <w:rFonts w:hint="eastAsia"/>
        </w:rPr>
        <w:t>国に送付し、</w:t>
      </w:r>
      <w:r w:rsidR="000C771E">
        <w:rPr>
          <w:rFonts w:hint="eastAsia"/>
        </w:rPr>
        <w:t>公表</w:t>
      </w:r>
      <w:r w:rsidR="008C25F0">
        <w:rPr>
          <w:rFonts w:hint="eastAsia"/>
        </w:rPr>
        <w:t>しなければならない。</w:t>
      </w:r>
    </w:p>
    <w:p w:rsidR="008C25F0" w:rsidRDefault="008C25F0" w:rsidP="00B420CA"/>
    <w:p w:rsidR="008C25F0" w:rsidRDefault="008C25F0" w:rsidP="00B420CA">
      <w:pPr>
        <w:ind w:leftChars="337" w:left="708"/>
      </w:pPr>
      <w:r>
        <w:rPr>
          <w:rFonts w:hint="eastAsia"/>
        </w:rPr>
        <w:t xml:space="preserve">(a)     </w:t>
      </w:r>
      <w:r w:rsidR="000C771E" w:rsidRPr="00B27293">
        <w:rPr>
          <w:rFonts w:hint="eastAsia"/>
        </w:rPr>
        <w:t>申立</w:t>
      </w:r>
      <w:r w:rsidR="00B27293" w:rsidRPr="00B27293">
        <w:rPr>
          <w:rFonts w:hint="eastAsia"/>
        </w:rPr>
        <w:t>の通知書</w:t>
      </w:r>
    </w:p>
    <w:p w:rsidR="008C25F0" w:rsidRDefault="008C25F0" w:rsidP="00B420CA">
      <w:pPr>
        <w:ind w:leftChars="337" w:left="708"/>
      </w:pPr>
    </w:p>
    <w:p w:rsidR="008C25F0" w:rsidRDefault="008C25F0" w:rsidP="00B420CA">
      <w:pPr>
        <w:ind w:leftChars="337" w:left="708"/>
      </w:pPr>
      <w:r>
        <w:rPr>
          <w:rFonts w:hint="eastAsia"/>
        </w:rPr>
        <w:t xml:space="preserve">(b)     </w:t>
      </w:r>
      <w:r>
        <w:rPr>
          <w:rFonts w:hint="eastAsia"/>
        </w:rPr>
        <w:t>仲裁通知</w:t>
      </w:r>
      <w:r w:rsidR="000C771E">
        <w:rPr>
          <w:rFonts w:hint="eastAsia"/>
        </w:rPr>
        <w:t>書</w:t>
      </w:r>
    </w:p>
    <w:p w:rsidR="008C25F0" w:rsidRDefault="008C25F0" w:rsidP="00B420CA">
      <w:pPr>
        <w:ind w:leftChars="337" w:left="708"/>
      </w:pPr>
    </w:p>
    <w:p w:rsidR="008C25F0" w:rsidRDefault="008C25F0" w:rsidP="00B420CA">
      <w:pPr>
        <w:ind w:leftChars="337" w:left="1418" w:hangingChars="338" w:hanging="710"/>
      </w:pPr>
      <w:r>
        <w:rPr>
          <w:rFonts w:hint="eastAsia"/>
        </w:rPr>
        <w:t xml:space="preserve">(c)     </w:t>
      </w:r>
      <w:r w:rsidR="008322EC">
        <w:rPr>
          <w:rFonts w:hint="eastAsia"/>
        </w:rPr>
        <w:t>紛争当事者が提出した訴答書面、</w:t>
      </w:r>
      <w:r w:rsidR="0069624E">
        <w:rPr>
          <w:rFonts w:hint="eastAsia"/>
        </w:rPr>
        <w:t>記録及び摘要書</w:t>
      </w:r>
      <w:r w:rsidR="00AC1CAC">
        <w:rPr>
          <w:rFonts w:hint="eastAsia"/>
        </w:rPr>
        <w:t>及び第</w:t>
      </w:r>
      <w:r w:rsidR="00AC1CAC">
        <w:rPr>
          <w:rFonts w:hint="eastAsia"/>
        </w:rPr>
        <w:t>9.22.2</w:t>
      </w:r>
      <w:r w:rsidR="00AC1CAC">
        <w:rPr>
          <w:rFonts w:hint="eastAsia"/>
        </w:rPr>
        <w:t>条（仲裁の実施）及び</w:t>
      </w:r>
      <w:r w:rsidR="00BD4E22">
        <w:rPr>
          <w:rFonts w:hint="eastAsia"/>
        </w:rPr>
        <w:t>第</w:t>
      </w:r>
      <w:r w:rsidR="00BD4E22">
        <w:rPr>
          <w:rFonts w:hint="eastAsia"/>
        </w:rPr>
        <w:t>9.22.3</w:t>
      </w:r>
      <w:r w:rsidR="00BD4E22">
        <w:rPr>
          <w:rFonts w:hint="eastAsia"/>
        </w:rPr>
        <w:t>条及び第</w:t>
      </w:r>
      <w:r w:rsidR="00BD4E22">
        <w:rPr>
          <w:rFonts w:hint="eastAsia"/>
        </w:rPr>
        <w:t>9.27</w:t>
      </w:r>
      <w:r w:rsidR="00BD4E22">
        <w:rPr>
          <w:rFonts w:hint="eastAsia"/>
        </w:rPr>
        <w:t>条（請求の併合）に従い提出された</w:t>
      </w:r>
      <w:r w:rsidR="000C771E">
        <w:rPr>
          <w:rFonts w:hint="eastAsia"/>
        </w:rPr>
        <w:t>書面</w:t>
      </w:r>
    </w:p>
    <w:p w:rsidR="00BD4E22" w:rsidRDefault="00BD4E22" w:rsidP="00B420CA">
      <w:pPr>
        <w:ind w:leftChars="337" w:left="1418" w:hangingChars="338" w:hanging="710"/>
      </w:pPr>
    </w:p>
    <w:p w:rsidR="00BD4E22" w:rsidRDefault="00BD4E22" w:rsidP="00B420CA">
      <w:pPr>
        <w:ind w:leftChars="337" w:left="1418" w:hangingChars="338" w:hanging="710"/>
      </w:pPr>
      <w:r>
        <w:rPr>
          <w:rFonts w:hint="eastAsia"/>
        </w:rPr>
        <w:t xml:space="preserve">(d)    </w:t>
      </w:r>
      <w:r w:rsidR="00AA037D">
        <w:rPr>
          <w:rFonts w:hint="eastAsia"/>
        </w:rPr>
        <w:t>可能な場合は、</w:t>
      </w:r>
      <w:r w:rsidR="004B57FB">
        <w:rPr>
          <w:rFonts w:hint="eastAsia"/>
        </w:rPr>
        <w:t>仲裁廷</w:t>
      </w:r>
      <w:r w:rsidR="00716961">
        <w:rPr>
          <w:rFonts w:hint="eastAsia"/>
        </w:rPr>
        <w:t>の審問の記録</w:t>
      </w:r>
      <w:r w:rsidR="0073613D">
        <w:rPr>
          <w:rFonts w:hint="eastAsia"/>
        </w:rPr>
        <w:t>又は</w:t>
      </w:r>
      <w:r w:rsidR="0073613D" w:rsidRPr="000C771E">
        <w:rPr>
          <w:rFonts w:hint="eastAsia"/>
        </w:rPr>
        <w:t>写本</w:t>
      </w:r>
      <w:r w:rsidR="0073613D">
        <w:rPr>
          <w:rFonts w:hint="eastAsia"/>
        </w:rPr>
        <w:t>、及び、</w:t>
      </w:r>
    </w:p>
    <w:p w:rsidR="0073613D" w:rsidRDefault="0073613D" w:rsidP="00B420CA">
      <w:pPr>
        <w:ind w:leftChars="337" w:left="1418" w:hangingChars="338" w:hanging="710"/>
      </w:pPr>
    </w:p>
    <w:p w:rsidR="0073613D" w:rsidRDefault="0073613D" w:rsidP="00B420CA">
      <w:pPr>
        <w:ind w:leftChars="337" w:left="1418" w:hangingChars="338" w:hanging="710"/>
      </w:pPr>
      <w:r>
        <w:rPr>
          <w:rFonts w:hint="eastAsia"/>
        </w:rPr>
        <w:t xml:space="preserve">(e)    </w:t>
      </w:r>
      <w:r w:rsidR="004B57FB">
        <w:rPr>
          <w:rFonts w:hint="eastAsia"/>
        </w:rPr>
        <w:t>仲裁廷</w:t>
      </w:r>
      <w:r w:rsidR="00AF0905">
        <w:rPr>
          <w:rFonts w:hint="eastAsia"/>
        </w:rPr>
        <w:t>の命令、裁定及び決定</w:t>
      </w:r>
    </w:p>
    <w:p w:rsidR="00A25041" w:rsidRDefault="00A25041" w:rsidP="00B420CA"/>
    <w:p w:rsidR="00A25041" w:rsidRDefault="00A25041" w:rsidP="00B420CA">
      <w:r>
        <w:rPr>
          <w:rFonts w:hint="eastAsia"/>
        </w:rPr>
        <w:t xml:space="preserve">2.     </w:t>
      </w:r>
      <w:r w:rsidR="004B57FB">
        <w:rPr>
          <w:rFonts w:hint="eastAsia"/>
        </w:rPr>
        <w:t>仲裁廷</w:t>
      </w:r>
      <w:r>
        <w:rPr>
          <w:rFonts w:hint="eastAsia"/>
        </w:rPr>
        <w:t>は、公開</w:t>
      </w:r>
      <w:r w:rsidR="000C771E">
        <w:rPr>
          <w:rFonts w:hint="eastAsia"/>
        </w:rPr>
        <w:t>の</w:t>
      </w:r>
      <w:r>
        <w:rPr>
          <w:rFonts w:hint="eastAsia"/>
        </w:rPr>
        <w:t>審問を実施し、</w:t>
      </w:r>
      <w:r w:rsidR="006A7971">
        <w:rPr>
          <w:rFonts w:hint="eastAsia"/>
        </w:rPr>
        <w:t>紛争当事者と協議し、適切な</w:t>
      </w:r>
      <w:r w:rsidR="006A7971" w:rsidRPr="00B27293">
        <w:rPr>
          <w:rFonts w:hint="eastAsia"/>
        </w:rPr>
        <w:t>取決め</w:t>
      </w:r>
      <w:r w:rsidR="00FC2463">
        <w:rPr>
          <w:rFonts w:hint="eastAsia"/>
        </w:rPr>
        <w:t>を決定しなければならない。</w:t>
      </w:r>
      <w:r w:rsidR="00C61A64">
        <w:rPr>
          <w:rFonts w:hint="eastAsia"/>
        </w:rPr>
        <w:t>紛争当事者が保護された情報として、又はその他第</w:t>
      </w:r>
      <w:r w:rsidR="00C61A64">
        <w:rPr>
          <w:rFonts w:hint="eastAsia"/>
        </w:rPr>
        <w:t>3</w:t>
      </w:r>
      <w:r w:rsidR="00C61A64">
        <w:rPr>
          <w:rFonts w:hint="eastAsia"/>
        </w:rPr>
        <w:t>項に従って指定された</w:t>
      </w:r>
      <w:r w:rsidR="00A537FF">
        <w:rPr>
          <w:rFonts w:hint="eastAsia"/>
        </w:rPr>
        <w:t>審問における情報を利用しようとする場合、</w:t>
      </w:r>
      <w:r w:rsidR="004B57FB">
        <w:rPr>
          <w:rFonts w:hint="eastAsia"/>
        </w:rPr>
        <w:t>仲裁廷</w:t>
      </w:r>
      <w:r w:rsidR="00A537FF">
        <w:rPr>
          <w:rFonts w:hint="eastAsia"/>
        </w:rPr>
        <w:t>にその旨を忠告しなければならない。</w:t>
      </w:r>
      <w:r w:rsidR="004B57FB">
        <w:rPr>
          <w:rFonts w:hint="eastAsia"/>
        </w:rPr>
        <w:t>仲裁廷</w:t>
      </w:r>
      <w:r w:rsidR="00A537FF">
        <w:rPr>
          <w:rFonts w:hint="eastAsia"/>
        </w:rPr>
        <w:t>は、</w:t>
      </w:r>
      <w:r w:rsidR="00842E28">
        <w:rPr>
          <w:rFonts w:hint="eastAsia"/>
        </w:rPr>
        <w:t>当該情報の討議の間</w:t>
      </w:r>
      <w:r w:rsidR="000C771E">
        <w:rPr>
          <w:rFonts w:hint="eastAsia"/>
        </w:rPr>
        <w:t>、</w:t>
      </w:r>
      <w:r w:rsidR="00842E28" w:rsidRPr="000C771E">
        <w:rPr>
          <w:rFonts w:hint="eastAsia"/>
        </w:rPr>
        <w:t>審問を</w:t>
      </w:r>
      <w:r w:rsidR="00357746" w:rsidRPr="000C771E">
        <w:rPr>
          <w:rFonts w:hint="eastAsia"/>
        </w:rPr>
        <w:t>打ち切るな</w:t>
      </w:r>
      <w:r w:rsidR="00357746">
        <w:rPr>
          <w:rFonts w:hint="eastAsia"/>
        </w:rPr>
        <w:t>ど、</w:t>
      </w:r>
      <w:r w:rsidR="000254EA">
        <w:rPr>
          <w:rFonts w:hint="eastAsia"/>
        </w:rPr>
        <w:t>当該情報を開示から守るために</w:t>
      </w:r>
      <w:r w:rsidR="000254EA" w:rsidRPr="000C771E">
        <w:rPr>
          <w:rFonts w:hint="eastAsia"/>
        </w:rPr>
        <w:t>適切な</w:t>
      </w:r>
      <w:r w:rsidR="000C771E" w:rsidRPr="000C771E">
        <w:rPr>
          <w:rFonts w:hint="eastAsia"/>
        </w:rPr>
        <w:t>手配</w:t>
      </w:r>
      <w:r w:rsidR="0077627F" w:rsidRPr="000C771E">
        <w:rPr>
          <w:rFonts w:hint="eastAsia"/>
        </w:rPr>
        <w:t>をしなければならない。</w:t>
      </w:r>
    </w:p>
    <w:p w:rsidR="0077627F" w:rsidRDefault="0077627F" w:rsidP="00B420CA"/>
    <w:p w:rsidR="00653661" w:rsidRDefault="0077627F" w:rsidP="00B420CA">
      <w:r>
        <w:rPr>
          <w:rFonts w:hint="eastAsia"/>
        </w:rPr>
        <w:t xml:space="preserve">3.     </w:t>
      </w:r>
      <w:r>
        <w:rPr>
          <w:rFonts w:hint="eastAsia"/>
        </w:rPr>
        <w:t>第</w:t>
      </w:r>
      <w:r>
        <w:rPr>
          <w:rFonts w:hint="eastAsia"/>
        </w:rPr>
        <w:t>4(d)</w:t>
      </w:r>
      <w:r>
        <w:rPr>
          <w:rFonts w:hint="eastAsia"/>
        </w:rPr>
        <w:t>項を含めて本節のいずれも、</w:t>
      </w:r>
      <w:r w:rsidR="00A4594A">
        <w:rPr>
          <w:rFonts w:hint="eastAsia"/>
        </w:rPr>
        <w:t>審問等の仲裁手続</w:t>
      </w:r>
      <w:r w:rsidR="000C771E">
        <w:rPr>
          <w:rFonts w:hint="eastAsia"/>
        </w:rPr>
        <w:t>中</w:t>
      </w:r>
      <w:r w:rsidR="00A4594A">
        <w:rPr>
          <w:rFonts w:hint="eastAsia"/>
        </w:rPr>
        <w:t>又はその後において、保護情報</w:t>
      </w:r>
      <w:r w:rsidR="00056D5D">
        <w:rPr>
          <w:rFonts w:hint="eastAsia"/>
        </w:rPr>
        <w:t>を公に公表し、開示し、又は第</w:t>
      </w:r>
      <w:r w:rsidR="00056D5D">
        <w:rPr>
          <w:rFonts w:hint="eastAsia"/>
        </w:rPr>
        <w:t>29.2</w:t>
      </w:r>
      <w:r w:rsidR="00056D5D">
        <w:rPr>
          <w:rFonts w:hint="eastAsia"/>
        </w:rPr>
        <w:t>条（</w:t>
      </w:r>
      <w:r w:rsidR="00E661C4">
        <w:rPr>
          <w:rFonts w:hint="eastAsia"/>
        </w:rPr>
        <w:t>安全保障のための例外）又は第</w:t>
      </w:r>
      <w:r w:rsidR="00E661C4">
        <w:rPr>
          <w:rFonts w:hint="eastAsia"/>
        </w:rPr>
        <w:t>29.6</w:t>
      </w:r>
      <w:r w:rsidR="00E661C4">
        <w:rPr>
          <w:rFonts w:hint="eastAsia"/>
        </w:rPr>
        <w:t>条（</w:t>
      </w:r>
      <w:r w:rsidR="005054D3">
        <w:rPr>
          <w:rFonts w:hint="eastAsia"/>
        </w:rPr>
        <w:t>情報の開示）に従い、保有している情報を提供し、又は</w:t>
      </w:r>
      <w:r w:rsidR="002D4F16">
        <w:rPr>
          <w:rFonts w:hint="eastAsia"/>
        </w:rPr>
        <w:t>当該情報へのアクセスを許容するこ</w:t>
      </w:r>
      <w:r w:rsidR="002D4F16">
        <w:rPr>
          <w:rFonts w:hint="eastAsia"/>
        </w:rPr>
        <w:lastRenderedPageBreak/>
        <w:t>とを、被申立人に対し要請するものではない。</w:t>
      </w:r>
      <w:r w:rsidR="007E5412">
        <w:rPr>
          <w:rStyle w:val="a9"/>
        </w:rPr>
        <w:footnoteReference w:id="3"/>
      </w:r>
    </w:p>
    <w:p w:rsidR="00E52C1C" w:rsidRDefault="00E52C1C" w:rsidP="00B420CA"/>
    <w:p w:rsidR="00653661" w:rsidRDefault="00653661" w:rsidP="00B420CA">
      <w:r>
        <w:rPr>
          <w:rFonts w:hint="eastAsia"/>
        </w:rPr>
        <w:t xml:space="preserve">4.     </w:t>
      </w:r>
      <w:r w:rsidR="004B57FB">
        <w:rPr>
          <w:rFonts w:hint="eastAsia"/>
        </w:rPr>
        <w:t>仲裁廷</w:t>
      </w:r>
      <w:r>
        <w:rPr>
          <w:rFonts w:hint="eastAsia"/>
        </w:rPr>
        <w:t>に付託されたいかなる保護情報も、次の手続きに従い、開示から保護されるものとする。</w:t>
      </w:r>
    </w:p>
    <w:p w:rsidR="00653661" w:rsidRDefault="00653661" w:rsidP="00B420CA"/>
    <w:p w:rsidR="00653661" w:rsidRDefault="007F46D5" w:rsidP="00B420CA">
      <w:pPr>
        <w:ind w:leftChars="337" w:left="1418" w:hangingChars="338" w:hanging="710"/>
      </w:pPr>
      <w:r>
        <w:rPr>
          <w:rFonts w:hint="eastAsia"/>
        </w:rPr>
        <w:t xml:space="preserve">(a)    </w:t>
      </w:r>
      <w:r w:rsidR="00444EBB">
        <w:rPr>
          <w:rFonts w:hint="eastAsia"/>
        </w:rPr>
        <w:t>保護情報を提供した</w:t>
      </w:r>
      <w:r w:rsidR="002E50BB">
        <w:rPr>
          <w:rFonts w:hint="eastAsia"/>
        </w:rPr>
        <w:t>紛争</w:t>
      </w:r>
      <w:r w:rsidR="00444EBB">
        <w:rPr>
          <w:rFonts w:hint="eastAsia"/>
        </w:rPr>
        <w:t>当事者が第</w:t>
      </w:r>
      <w:r w:rsidR="00444EBB">
        <w:rPr>
          <w:rFonts w:hint="eastAsia"/>
        </w:rPr>
        <w:t>(b)</w:t>
      </w:r>
      <w:r w:rsidR="00444EBB">
        <w:rPr>
          <w:rFonts w:hint="eastAsia"/>
        </w:rPr>
        <w:t>号に従</w:t>
      </w:r>
      <w:r w:rsidR="000C771E">
        <w:rPr>
          <w:rFonts w:hint="eastAsia"/>
        </w:rPr>
        <w:t>って</w:t>
      </w:r>
      <w:r w:rsidR="002E50BB">
        <w:rPr>
          <w:rFonts w:hint="eastAsia"/>
        </w:rPr>
        <w:t>明瞭に指定した場合、紛争当事者又は</w:t>
      </w:r>
      <w:r w:rsidR="004B57FB">
        <w:rPr>
          <w:rFonts w:hint="eastAsia"/>
        </w:rPr>
        <w:t>仲裁廷</w:t>
      </w:r>
      <w:r w:rsidR="002E50BB">
        <w:rPr>
          <w:rFonts w:hint="eastAsia"/>
        </w:rPr>
        <w:t>のいずれも</w:t>
      </w:r>
      <w:r w:rsidR="000C771E">
        <w:rPr>
          <w:rFonts w:hint="eastAsia"/>
        </w:rPr>
        <w:t>第</w:t>
      </w:r>
      <w:r w:rsidR="000C771E">
        <w:rPr>
          <w:rFonts w:hint="eastAsia"/>
        </w:rPr>
        <w:t>(d)</w:t>
      </w:r>
      <w:r w:rsidR="000C771E">
        <w:rPr>
          <w:rFonts w:hint="eastAsia"/>
        </w:rPr>
        <w:t>号に従い、</w:t>
      </w:r>
      <w:r w:rsidR="00F44951">
        <w:rPr>
          <w:rFonts w:hint="eastAsia"/>
        </w:rPr>
        <w:t>いかなる保護情報も紛争外締約国又は公に</w:t>
      </w:r>
      <w:r w:rsidR="00444EBB">
        <w:rPr>
          <w:rFonts w:hint="eastAsia"/>
        </w:rPr>
        <w:t>開示してはならない。</w:t>
      </w:r>
    </w:p>
    <w:p w:rsidR="00D13A60" w:rsidRDefault="00D13A60" w:rsidP="00B420CA">
      <w:pPr>
        <w:ind w:leftChars="337" w:left="1418" w:hangingChars="338" w:hanging="710"/>
      </w:pPr>
      <w:r>
        <w:rPr>
          <w:rFonts w:hint="eastAsia"/>
        </w:rPr>
        <w:t xml:space="preserve">(b)    </w:t>
      </w:r>
      <w:r w:rsidR="004A2D40">
        <w:rPr>
          <w:rFonts w:hint="eastAsia"/>
        </w:rPr>
        <w:t>特定の情報が保護情報を構成すると主張する紛争当事者が、</w:t>
      </w:r>
      <w:r w:rsidR="004B57FB">
        <w:rPr>
          <w:rFonts w:hint="eastAsia"/>
        </w:rPr>
        <w:t>仲裁廷</w:t>
      </w:r>
      <w:r w:rsidR="00A2421B">
        <w:rPr>
          <w:rFonts w:hint="eastAsia"/>
        </w:rPr>
        <w:t>が定めた計画に従</w:t>
      </w:r>
      <w:r w:rsidR="000C771E">
        <w:rPr>
          <w:rFonts w:hint="eastAsia"/>
        </w:rPr>
        <w:t>って</w:t>
      </w:r>
      <w:r w:rsidR="00A2421B">
        <w:rPr>
          <w:rFonts w:hint="eastAsia"/>
        </w:rPr>
        <w:t>、当該情報を明瞭に指定しなければならない。</w:t>
      </w:r>
    </w:p>
    <w:p w:rsidR="00A2421B" w:rsidRDefault="00A2421B" w:rsidP="00B420CA">
      <w:pPr>
        <w:ind w:leftChars="337" w:left="1418" w:hangingChars="338" w:hanging="710"/>
      </w:pPr>
    </w:p>
    <w:p w:rsidR="00A2421B" w:rsidRDefault="00A2421B" w:rsidP="00B420CA">
      <w:pPr>
        <w:ind w:leftChars="337" w:left="1418" w:hangingChars="338" w:hanging="710"/>
      </w:pPr>
      <w:r>
        <w:rPr>
          <w:rFonts w:hint="eastAsia"/>
        </w:rPr>
        <w:t xml:space="preserve">(c)    </w:t>
      </w:r>
      <w:r>
        <w:rPr>
          <w:rFonts w:hint="eastAsia"/>
        </w:rPr>
        <w:t>紛争当事者は、</w:t>
      </w:r>
      <w:r w:rsidR="004B57FB">
        <w:rPr>
          <w:rFonts w:hint="eastAsia"/>
        </w:rPr>
        <w:t>仲裁廷</w:t>
      </w:r>
      <w:r w:rsidR="00B5532F">
        <w:rPr>
          <w:rFonts w:hint="eastAsia"/>
        </w:rPr>
        <w:t>が定めた計画に従い、保護情報を含まない</w:t>
      </w:r>
      <w:r w:rsidR="00220690">
        <w:rPr>
          <w:rFonts w:hint="eastAsia"/>
        </w:rPr>
        <w:t>当該文書の改定版を提出しなければならない。当該改訂版のみが、第</w:t>
      </w:r>
      <w:r w:rsidR="00220690">
        <w:rPr>
          <w:rFonts w:hint="eastAsia"/>
        </w:rPr>
        <w:t>1</w:t>
      </w:r>
      <w:r w:rsidR="00220690">
        <w:rPr>
          <w:rFonts w:hint="eastAsia"/>
        </w:rPr>
        <w:t>項に従い、</w:t>
      </w:r>
      <w:r w:rsidR="00FE0FD9">
        <w:rPr>
          <w:rFonts w:hint="eastAsia"/>
        </w:rPr>
        <w:t>開示されるものとする。</w:t>
      </w:r>
    </w:p>
    <w:p w:rsidR="00FE0FD9" w:rsidRDefault="00FE0FD9" w:rsidP="00B420CA">
      <w:pPr>
        <w:ind w:leftChars="337" w:left="1418" w:hangingChars="338" w:hanging="710"/>
      </w:pPr>
    </w:p>
    <w:p w:rsidR="00FE0FD9" w:rsidRDefault="00FE0FD9" w:rsidP="00B420CA">
      <w:pPr>
        <w:ind w:leftChars="337" w:left="1418" w:hangingChars="338" w:hanging="710"/>
      </w:pPr>
      <w:r>
        <w:rPr>
          <w:rFonts w:hint="eastAsia"/>
        </w:rPr>
        <w:t xml:space="preserve">(d)    </w:t>
      </w:r>
      <w:r w:rsidR="004B57FB">
        <w:rPr>
          <w:rFonts w:hint="eastAsia"/>
        </w:rPr>
        <w:t>仲裁廷</w:t>
      </w:r>
      <w:r>
        <w:rPr>
          <w:rFonts w:hint="eastAsia"/>
        </w:rPr>
        <w:t>は、第</w:t>
      </w:r>
      <w:r>
        <w:rPr>
          <w:rFonts w:hint="eastAsia"/>
        </w:rPr>
        <w:t>3</w:t>
      </w:r>
      <w:r>
        <w:rPr>
          <w:rFonts w:hint="eastAsia"/>
        </w:rPr>
        <w:t>項に従</w:t>
      </w:r>
      <w:r w:rsidR="000C771E">
        <w:rPr>
          <w:rFonts w:hint="eastAsia"/>
        </w:rPr>
        <w:t>って</w:t>
      </w:r>
      <w:r>
        <w:rPr>
          <w:rFonts w:hint="eastAsia"/>
        </w:rPr>
        <w:t>、保護情報であると主張された情報の指定に関する異議を決定しなければならない。</w:t>
      </w:r>
      <w:r w:rsidR="004B57FB">
        <w:rPr>
          <w:rFonts w:hint="eastAsia"/>
        </w:rPr>
        <w:t>仲裁廷</w:t>
      </w:r>
      <w:r w:rsidR="004A3974">
        <w:rPr>
          <w:rFonts w:hint="eastAsia"/>
        </w:rPr>
        <w:t>が、当該情報が正確に指定されていないと決定した</w:t>
      </w:r>
      <w:r w:rsidR="00B26376">
        <w:rPr>
          <w:rFonts w:hint="eastAsia"/>
        </w:rPr>
        <w:t>場合、当該情報を提出した紛争当事者は、次の行為を行うことができる。</w:t>
      </w:r>
    </w:p>
    <w:p w:rsidR="00B26376" w:rsidRDefault="00B26376" w:rsidP="00B420CA">
      <w:pPr>
        <w:ind w:leftChars="337" w:left="1418" w:hangingChars="338" w:hanging="710"/>
      </w:pPr>
    </w:p>
    <w:p w:rsidR="00B26376" w:rsidRDefault="000222CE" w:rsidP="00B420CA">
      <w:pPr>
        <w:ind w:leftChars="674" w:left="1416" w:hanging="1"/>
      </w:pPr>
      <w:r>
        <w:rPr>
          <w:rFonts w:hint="eastAsia"/>
        </w:rPr>
        <w:t>(</w:t>
      </w:r>
      <w:r>
        <w:rPr>
          <w:rFonts w:hint="eastAsia"/>
        </w:rPr>
        <w:t>ⅰ</w:t>
      </w:r>
      <w:r>
        <w:rPr>
          <w:rFonts w:hint="eastAsia"/>
        </w:rPr>
        <w:t xml:space="preserve">)     </w:t>
      </w:r>
      <w:r w:rsidR="00557D77">
        <w:rPr>
          <w:rFonts w:hint="eastAsia"/>
        </w:rPr>
        <w:t>当該情報を含む提出物</w:t>
      </w:r>
      <w:r w:rsidR="000C771E">
        <w:rPr>
          <w:rFonts w:hint="eastAsia"/>
        </w:rPr>
        <w:t>の全部又は一部</w:t>
      </w:r>
      <w:r w:rsidR="00557D77">
        <w:rPr>
          <w:rFonts w:hint="eastAsia"/>
        </w:rPr>
        <w:t>を取り下げること、又は、</w:t>
      </w:r>
    </w:p>
    <w:p w:rsidR="00557D77" w:rsidRDefault="00557D77" w:rsidP="00B420CA">
      <w:pPr>
        <w:ind w:leftChars="674" w:left="1416" w:hanging="1"/>
      </w:pPr>
    </w:p>
    <w:p w:rsidR="00557D77" w:rsidRDefault="00557D77" w:rsidP="00B420CA">
      <w:pPr>
        <w:ind w:leftChars="667" w:left="2268" w:hangingChars="413" w:hanging="867"/>
      </w:pPr>
      <w:r>
        <w:rPr>
          <w:rFonts w:hint="eastAsia"/>
        </w:rPr>
        <w:t>(</w:t>
      </w:r>
      <w:r>
        <w:rPr>
          <w:rFonts w:hint="eastAsia"/>
        </w:rPr>
        <w:t>ⅱ</w:t>
      </w:r>
      <w:r>
        <w:rPr>
          <w:rFonts w:hint="eastAsia"/>
        </w:rPr>
        <w:t xml:space="preserve">)     </w:t>
      </w:r>
      <w:r w:rsidR="004B57FB">
        <w:rPr>
          <w:rFonts w:hint="eastAsia"/>
        </w:rPr>
        <w:t>仲裁廷</w:t>
      </w:r>
      <w:r>
        <w:rPr>
          <w:rFonts w:hint="eastAsia"/>
        </w:rPr>
        <w:t>の決定及び第</w:t>
      </w:r>
      <w:r>
        <w:rPr>
          <w:rFonts w:hint="eastAsia"/>
        </w:rPr>
        <w:t>(c)</w:t>
      </w:r>
      <w:r>
        <w:rPr>
          <w:rFonts w:hint="eastAsia"/>
        </w:rPr>
        <w:t>号</w:t>
      </w:r>
      <w:r w:rsidR="00582B82">
        <w:rPr>
          <w:rFonts w:hint="eastAsia"/>
        </w:rPr>
        <w:t>に従い、訂正</w:t>
      </w:r>
      <w:r w:rsidR="000C771E">
        <w:rPr>
          <w:rFonts w:hint="eastAsia"/>
        </w:rPr>
        <w:t>された</w:t>
      </w:r>
      <w:r w:rsidR="00582B82">
        <w:rPr>
          <w:rFonts w:hint="eastAsia"/>
        </w:rPr>
        <w:t>指定のある文書の完全な改訂版</w:t>
      </w:r>
      <w:r w:rsidR="000C771E">
        <w:rPr>
          <w:rFonts w:hint="eastAsia"/>
        </w:rPr>
        <w:t>の</w:t>
      </w:r>
      <w:r w:rsidR="00582B82">
        <w:rPr>
          <w:rFonts w:hint="eastAsia"/>
        </w:rPr>
        <w:t>再提出に同意すること</w:t>
      </w:r>
      <w:r w:rsidR="000F0A44">
        <w:rPr>
          <w:rFonts w:hint="eastAsia"/>
        </w:rPr>
        <w:t>。</w:t>
      </w:r>
    </w:p>
    <w:p w:rsidR="000F0A44" w:rsidRDefault="000F0A44" w:rsidP="00B420CA">
      <w:pPr>
        <w:ind w:leftChars="674" w:left="1415"/>
      </w:pPr>
    </w:p>
    <w:p w:rsidR="000F0A44" w:rsidRDefault="0089625C" w:rsidP="00B420CA">
      <w:pPr>
        <w:ind w:leftChars="674" w:left="1415"/>
      </w:pPr>
      <w:r>
        <w:rPr>
          <w:rFonts w:hint="eastAsia"/>
        </w:rPr>
        <w:t>いずれの場合も、</w:t>
      </w:r>
      <w:r w:rsidR="005E52FF">
        <w:rPr>
          <w:rFonts w:hint="eastAsia"/>
        </w:rPr>
        <w:t>他の紛争当事者は、必要な場合はいつでも、</w:t>
      </w:r>
      <w:r w:rsidR="00703CA2">
        <w:rPr>
          <w:rFonts w:hint="eastAsia"/>
        </w:rPr>
        <w:t>第</w:t>
      </w:r>
      <w:r w:rsidR="00703CA2">
        <w:rPr>
          <w:rFonts w:hint="eastAsia"/>
        </w:rPr>
        <w:t>(d)(</w:t>
      </w:r>
      <w:r w:rsidR="00703CA2">
        <w:rPr>
          <w:rFonts w:hint="eastAsia"/>
        </w:rPr>
        <w:t>ⅰ</w:t>
      </w:r>
      <w:r w:rsidR="00703CA2">
        <w:rPr>
          <w:rFonts w:hint="eastAsia"/>
        </w:rPr>
        <w:t>)</w:t>
      </w:r>
      <w:r w:rsidR="00703CA2">
        <w:rPr>
          <w:rFonts w:hint="eastAsia"/>
        </w:rPr>
        <w:t>号に基づいて最初に当該情報を提出した紛争当事者により取り下げられた情報を</w:t>
      </w:r>
      <w:r w:rsidR="00913E15">
        <w:rPr>
          <w:rFonts w:hint="eastAsia"/>
        </w:rPr>
        <w:t>取り</w:t>
      </w:r>
      <w:r w:rsidR="000C771E">
        <w:rPr>
          <w:rFonts w:hint="eastAsia"/>
        </w:rPr>
        <w:t>下げる</w:t>
      </w:r>
      <w:r w:rsidR="00913E15">
        <w:rPr>
          <w:rFonts w:hint="eastAsia"/>
        </w:rPr>
        <w:t>か、最初に当該情報を提出した紛争当事者の第</w:t>
      </w:r>
      <w:r w:rsidR="00913E15">
        <w:rPr>
          <w:rFonts w:hint="eastAsia"/>
        </w:rPr>
        <w:t>(d)(</w:t>
      </w:r>
      <w:r w:rsidR="00913E15">
        <w:rPr>
          <w:rFonts w:hint="eastAsia"/>
        </w:rPr>
        <w:t>ⅱ</w:t>
      </w:r>
      <w:r w:rsidR="00913E15">
        <w:rPr>
          <w:rFonts w:hint="eastAsia"/>
        </w:rPr>
        <w:t>)</w:t>
      </w:r>
      <w:r w:rsidR="00913E15">
        <w:rPr>
          <w:rFonts w:hint="eastAsia"/>
        </w:rPr>
        <w:t>号に基づく指定</w:t>
      </w:r>
      <w:r w:rsidR="005E03B2">
        <w:rPr>
          <w:rFonts w:hint="eastAsia"/>
        </w:rPr>
        <w:t>に合致した情報の再指定を行った文書の完全な改訂版を再提出しなければならない。</w:t>
      </w:r>
    </w:p>
    <w:p w:rsidR="005E03B2" w:rsidRDefault="005E03B2" w:rsidP="00B420CA"/>
    <w:p w:rsidR="005E03B2" w:rsidRDefault="005E03B2" w:rsidP="00B420CA">
      <w:r>
        <w:rPr>
          <w:rFonts w:hint="eastAsia"/>
        </w:rPr>
        <w:t xml:space="preserve">5.     </w:t>
      </w:r>
      <w:r w:rsidR="007266E4">
        <w:rPr>
          <w:rFonts w:hint="eastAsia"/>
        </w:rPr>
        <w:t>本節のいずれも、法律により開示を要求される公共情報</w:t>
      </w:r>
      <w:r w:rsidR="00D85BE8">
        <w:rPr>
          <w:rFonts w:hint="eastAsia"/>
        </w:rPr>
        <w:t>を差し控えることを被申立人に対し要請するものではない。</w:t>
      </w:r>
      <w:r w:rsidR="00FC5995">
        <w:rPr>
          <w:rFonts w:hint="eastAsia"/>
        </w:rPr>
        <w:t>被申立人は、保護情報として指定された情報を開示か</w:t>
      </w:r>
      <w:r w:rsidR="00FC5995">
        <w:rPr>
          <w:rFonts w:hint="eastAsia"/>
        </w:rPr>
        <w:lastRenderedPageBreak/>
        <w:t>らの保護に応じた態様で、</w:t>
      </w:r>
      <w:r w:rsidR="008A478C">
        <w:rPr>
          <w:rFonts w:hint="eastAsia"/>
        </w:rPr>
        <w:t>当該法律を適用するように努めなければならない。</w:t>
      </w:r>
    </w:p>
    <w:p w:rsidR="008A478C" w:rsidRPr="00653661" w:rsidRDefault="008A478C" w:rsidP="00B420CA"/>
    <w:p w:rsidR="005C134C" w:rsidRDefault="005C134C" w:rsidP="00B420CA">
      <w:pPr>
        <w:rPr>
          <w:b/>
        </w:rPr>
      </w:pPr>
      <w:r>
        <w:rPr>
          <w:rFonts w:hint="eastAsia"/>
          <w:b/>
        </w:rPr>
        <w:t>第</w:t>
      </w:r>
      <w:r>
        <w:rPr>
          <w:rFonts w:hint="eastAsia"/>
          <w:b/>
        </w:rPr>
        <w:t>9.24</w:t>
      </w:r>
      <w:r>
        <w:rPr>
          <w:rFonts w:hint="eastAsia"/>
          <w:b/>
        </w:rPr>
        <w:t xml:space="preserve">条　</w:t>
      </w:r>
      <w:r w:rsidR="00075AF4">
        <w:rPr>
          <w:rFonts w:hint="eastAsia"/>
          <w:b/>
        </w:rPr>
        <w:t>準拠法</w:t>
      </w:r>
    </w:p>
    <w:p w:rsidR="003A172C" w:rsidRDefault="003A172C" w:rsidP="00B420CA">
      <w:pPr>
        <w:rPr>
          <w:b/>
        </w:rPr>
      </w:pPr>
    </w:p>
    <w:p w:rsidR="003A172C" w:rsidRDefault="003A172C" w:rsidP="00B420CA">
      <w:r>
        <w:rPr>
          <w:rFonts w:hint="eastAsia"/>
        </w:rPr>
        <w:t xml:space="preserve">1.     </w:t>
      </w:r>
      <w:r w:rsidR="00713C12">
        <w:rPr>
          <w:rFonts w:hint="eastAsia"/>
        </w:rPr>
        <w:t>第</w:t>
      </w:r>
      <w:r w:rsidR="00713C12">
        <w:rPr>
          <w:rFonts w:hint="eastAsia"/>
        </w:rPr>
        <w:t>3</w:t>
      </w:r>
      <w:r w:rsidR="00713C12">
        <w:rPr>
          <w:rFonts w:hint="eastAsia"/>
        </w:rPr>
        <w:t>項に従い、請求が</w:t>
      </w:r>
      <w:r w:rsidR="00797198">
        <w:rPr>
          <w:rFonts w:hint="eastAsia"/>
        </w:rPr>
        <w:t>、</w:t>
      </w:r>
      <w:r w:rsidR="00713C12">
        <w:rPr>
          <w:rFonts w:hint="eastAsia"/>
        </w:rPr>
        <w:t>第</w:t>
      </w:r>
      <w:r w:rsidR="00713C12">
        <w:rPr>
          <w:rFonts w:hint="eastAsia"/>
        </w:rPr>
        <w:t>9.18.1(a)(</w:t>
      </w:r>
      <w:r w:rsidR="00713C12">
        <w:rPr>
          <w:rFonts w:hint="eastAsia"/>
        </w:rPr>
        <w:t>ⅰ</w:t>
      </w:r>
      <w:r w:rsidR="00713C12">
        <w:rPr>
          <w:rFonts w:hint="eastAsia"/>
        </w:rPr>
        <w:t>)(A)</w:t>
      </w:r>
      <w:r w:rsidR="00713C12">
        <w:rPr>
          <w:rFonts w:hint="eastAsia"/>
        </w:rPr>
        <w:t>条（請求の仲裁への付託）又は、</w:t>
      </w:r>
      <w:r w:rsidR="00713C12" w:rsidRPr="00713C12">
        <w:rPr>
          <w:rFonts w:hint="eastAsia"/>
        </w:rPr>
        <w:t>第</w:t>
      </w:r>
      <w:r w:rsidR="00713C12" w:rsidRPr="00713C12">
        <w:rPr>
          <w:rFonts w:hint="eastAsia"/>
        </w:rPr>
        <w:t>9.18.</w:t>
      </w:r>
      <w:r w:rsidR="00380227">
        <w:rPr>
          <w:rFonts w:hint="eastAsia"/>
        </w:rPr>
        <w:t>1(b)</w:t>
      </w:r>
      <w:r w:rsidR="00713C12" w:rsidRPr="00713C12">
        <w:rPr>
          <w:rFonts w:hint="eastAsia"/>
        </w:rPr>
        <w:t>(</w:t>
      </w:r>
      <w:r w:rsidR="00713C12" w:rsidRPr="00713C12">
        <w:rPr>
          <w:rFonts w:hint="eastAsia"/>
        </w:rPr>
        <w:t>ⅰ</w:t>
      </w:r>
      <w:r w:rsidR="00713C12" w:rsidRPr="00713C12">
        <w:rPr>
          <w:rFonts w:hint="eastAsia"/>
        </w:rPr>
        <w:t>)(A)</w:t>
      </w:r>
      <w:r w:rsidR="00713C12" w:rsidRPr="00713C12">
        <w:rPr>
          <w:rFonts w:hint="eastAsia"/>
        </w:rPr>
        <w:t>条</w:t>
      </w:r>
      <w:r w:rsidR="00380227">
        <w:rPr>
          <w:rFonts w:hint="eastAsia"/>
        </w:rPr>
        <w:t>に基づき付託された場合、</w:t>
      </w:r>
      <w:r w:rsidR="004B57FB">
        <w:rPr>
          <w:rFonts w:hint="eastAsia"/>
        </w:rPr>
        <w:t>仲裁廷</w:t>
      </w:r>
      <w:r w:rsidR="00380227">
        <w:rPr>
          <w:rFonts w:hint="eastAsia"/>
        </w:rPr>
        <w:t>は、本協定及び国際法の適用規則に従い、</w:t>
      </w:r>
      <w:r w:rsidR="00797198">
        <w:rPr>
          <w:rFonts w:hint="eastAsia"/>
        </w:rPr>
        <w:t>紛争の問題点を決定しなければならない。</w:t>
      </w:r>
      <w:r w:rsidR="00D05E83">
        <w:rPr>
          <w:rStyle w:val="a9"/>
        </w:rPr>
        <w:footnoteReference w:id="4"/>
      </w:r>
    </w:p>
    <w:p w:rsidR="00797198" w:rsidRDefault="00797198" w:rsidP="00B420CA"/>
    <w:p w:rsidR="005D3D0A" w:rsidRDefault="00797198" w:rsidP="00B420CA">
      <w:r>
        <w:rPr>
          <w:rFonts w:hint="eastAsia"/>
        </w:rPr>
        <w:t xml:space="preserve">2.     </w:t>
      </w:r>
      <w:r>
        <w:rPr>
          <w:rFonts w:hint="eastAsia"/>
        </w:rPr>
        <w:t>第</w:t>
      </w:r>
      <w:r>
        <w:rPr>
          <w:rFonts w:hint="eastAsia"/>
        </w:rPr>
        <w:t>3</w:t>
      </w:r>
      <w:r>
        <w:rPr>
          <w:rFonts w:hint="eastAsia"/>
        </w:rPr>
        <w:t>項及び本節の他の条項に従い、請求が、</w:t>
      </w:r>
      <w:r w:rsidRPr="00797198">
        <w:rPr>
          <w:rFonts w:hint="eastAsia"/>
        </w:rPr>
        <w:t>第</w:t>
      </w:r>
      <w:r w:rsidRPr="00797198">
        <w:rPr>
          <w:rFonts w:hint="eastAsia"/>
        </w:rPr>
        <w:t>9.18.1(a)(</w:t>
      </w:r>
      <w:r w:rsidRPr="00797198">
        <w:rPr>
          <w:rFonts w:hint="eastAsia"/>
        </w:rPr>
        <w:t>ⅰ</w:t>
      </w:r>
      <w:r w:rsidRPr="00797198">
        <w:rPr>
          <w:rFonts w:hint="eastAsia"/>
        </w:rPr>
        <w:t>)(</w:t>
      </w:r>
      <w:r w:rsidR="007C3B7B">
        <w:rPr>
          <w:rFonts w:hint="eastAsia"/>
        </w:rPr>
        <w:t>B</w:t>
      </w:r>
      <w:r w:rsidRPr="00797198">
        <w:rPr>
          <w:rFonts w:hint="eastAsia"/>
        </w:rPr>
        <w:t>)</w:t>
      </w:r>
      <w:r w:rsidRPr="00797198">
        <w:rPr>
          <w:rFonts w:hint="eastAsia"/>
        </w:rPr>
        <w:t>条</w:t>
      </w:r>
      <w:r w:rsidR="007C3B7B">
        <w:rPr>
          <w:rFonts w:hint="eastAsia"/>
        </w:rPr>
        <w:t>(</w:t>
      </w:r>
      <w:r w:rsidR="007C3B7B">
        <w:rPr>
          <w:rFonts w:hint="eastAsia"/>
        </w:rPr>
        <w:t>請求の仲裁への付託</w:t>
      </w:r>
      <w:r w:rsidR="007C3B7B">
        <w:rPr>
          <w:rFonts w:hint="eastAsia"/>
        </w:rPr>
        <w:t>)</w:t>
      </w:r>
      <w:r w:rsidR="007C3B7B">
        <w:rPr>
          <w:rFonts w:hint="eastAsia"/>
        </w:rPr>
        <w:t>、</w:t>
      </w:r>
      <w:r w:rsidR="007C3B7B" w:rsidRPr="007C3B7B">
        <w:rPr>
          <w:rFonts w:hint="eastAsia"/>
        </w:rPr>
        <w:t>第</w:t>
      </w:r>
      <w:r w:rsidR="007C3B7B" w:rsidRPr="007C3B7B">
        <w:rPr>
          <w:rFonts w:hint="eastAsia"/>
        </w:rPr>
        <w:t>9.18.1(a)(</w:t>
      </w:r>
      <w:r w:rsidR="007C3B7B" w:rsidRPr="007C3B7B">
        <w:rPr>
          <w:rFonts w:hint="eastAsia"/>
        </w:rPr>
        <w:t>ⅰ</w:t>
      </w:r>
      <w:r w:rsidR="007C3B7B" w:rsidRPr="007C3B7B">
        <w:rPr>
          <w:rFonts w:hint="eastAsia"/>
        </w:rPr>
        <w:t>)(</w:t>
      </w:r>
      <w:r w:rsidR="007C3B7B">
        <w:rPr>
          <w:rFonts w:hint="eastAsia"/>
        </w:rPr>
        <w:t>C</w:t>
      </w:r>
      <w:r w:rsidR="007C3B7B" w:rsidRPr="007C3B7B">
        <w:rPr>
          <w:rFonts w:hint="eastAsia"/>
        </w:rPr>
        <w:t>)</w:t>
      </w:r>
      <w:r w:rsidR="007C3B7B" w:rsidRPr="007C3B7B">
        <w:rPr>
          <w:rFonts w:hint="eastAsia"/>
        </w:rPr>
        <w:t>条</w:t>
      </w:r>
      <w:r w:rsidR="007C3B7B">
        <w:rPr>
          <w:rFonts w:hint="eastAsia"/>
        </w:rPr>
        <w:t>、</w:t>
      </w:r>
      <w:r w:rsidR="007C3B7B" w:rsidRPr="007C3B7B">
        <w:rPr>
          <w:rFonts w:hint="eastAsia"/>
        </w:rPr>
        <w:t>第</w:t>
      </w:r>
      <w:r w:rsidR="007C3B7B" w:rsidRPr="007C3B7B">
        <w:rPr>
          <w:rFonts w:hint="eastAsia"/>
        </w:rPr>
        <w:t>9.18.1(</w:t>
      </w:r>
      <w:r w:rsidR="007C3B7B">
        <w:rPr>
          <w:rFonts w:hint="eastAsia"/>
        </w:rPr>
        <w:t>b</w:t>
      </w:r>
      <w:r w:rsidR="007C3B7B" w:rsidRPr="007C3B7B">
        <w:rPr>
          <w:rFonts w:hint="eastAsia"/>
        </w:rPr>
        <w:t>)(</w:t>
      </w:r>
      <w:r w:rsidR="007C3B7B" w:rsidRPr="007C3B7B">
        <w:rPr>
          <w:rFonts w:hint="eastAsia"/>
        </w:rPr>
        <w:t>ⅰ</w:t>
      </w:r>
      <w:r w:rsidR="007C3B7B" w:rsidRPr="007C3B7B">
        <w:rPr>
          <w:rFonts w:hint="eastAsia"/>
        </w:rPr>
        <w:t>)(</w:t>
      </w:r>
      <w:r w:rsidR="005D3D0A">
        <w:rPr>
          <w:rFonts w:hint="eastAsia"/>
        </w:rPr>
        <w:t>B</w:t>
      </w:r>
      <w:r w:rsidR="007C3B7B" w:rsidRPr="007C3B7B">
        <w:rPr>
          <w:rFonts w:hint="eastAsia"/>
        </w:rPr>
        <w:t>)</w:t>
      </w:r>
      <w:r w:rsidR="007C3B7B" w:rsidRPr="007C3B7B">
        <w:rPr>
          <w:rFonts w:hint="eastAsia"/>
        </w:rPr>
        <w:t>条</w:t>
      </w:r>
      <w:r w:rsidR="005D3D0A">
        <w:rPr>
          <w:rFonts w:hint="eastAsia"/>
        </w:rPr>
        <w:t>、</w:t>
      </w:r>
      <w:r w:rsidR="000C771E">
        <w:rPr>
          <w:rFonts w:hint="eastAsia"/>
        </w:rPr>
        <w:t>又は</w:t>
      </w:r>
      <w:r w:rsidR="005D3D0A" w:rsidRPr="005D3D0A">
        <w:rPr>
          <w:rFonts w:hint="eastAsia"/>
        </w:rPr>
        <w:t>第</w:t>
      </w:r>
      <w:r w:rsidR="005D3D0A" w:rsidRPr="005D3D0A">
        <w:rPr>
          <w:rFonts w:hint="eastAsia"/>
        </w:rPr>
        <w:t>9.18.1(</w:t>
      </w:r>
      <w:r w:rsidR="005D3D0A">
        <w:rPr>
          <w:rFonts w:hint="eastAsia"/>
        </w:rPr>
        <w:t>b</w:t>
      </w:r>
      <w:r w:rsidR="005D3D0A" w:rsidRPr="005D3D0A">
        <w:rPr>
          <w:rFonts w:hint="eastAsia"/>
        </w:rPr>
        <w:t>)(</w:t>
      </w:r>
      <w:r w:rsidR="005D3D0A" w:rsidRPr="005D3D0A">
        <w:rPr>
          <w:rFonts w:hint="eastAsia"/>
        </w:rPr>
        <w:t>ⅰ</w:t>
      </w:r>
      <w:r w:rsidR="005D3D0A" w:rsidRPr="005D3D0A">
        <w:rPr>
          <w:rFonts w:hint="eastAsia"/>
        </w:rPr>
        <w:t>)(</w:t>
      </w:r>
      <w:r w:rsidR="005D3D0A">
        <w:rPr>
          <w:rFonts w:hint="eastAsia"/>
        </w:rPr>
        <w:t>C</w:t>
      </w:r>
      <w:r w:rsidR="005D3D0A" w:rsidRPr="005D3D0A">
        <w:rPr>
          <w:rFonts w:hint="eastAsia"/>
        </w:rPr>
        <w:t>)</w:t>
      </w:r>
      <w:r w:rsidR="005D3D0A" w:rsidRPr="005D3D0A">
        <w:rPr>
          <w:rFonts w:hint="eastAsia"/>
        </w:rPr>
        <w:t>条</w:t>
      </w:r>
      <w:r w:rsidR="005D3D0A">
        <w:rPr>
          <w:rFonts w:hint="eastAsia"/>
        </w:rPr>
        <w:t>に基づき、請求が付託された場合、</w:t>
      </w:r>
      <w:r w:rsidR="004B57FB">
        <w:rPr>
          <w:rFonts w:hint="eastAsia"/>
        </w:rPr>
        <w:t>仲裁廷</w:t>
      </w:r>
      <w:r w:rsidR="005D3D0A">
        <w:rPr>
          <w:rFonts w:hint="eastAsia"/>
        </w:rPr>
        <w:t>は、次の規定を適用しなければならない。</w:t>
      </w:r>
      <w:r w:rsidR="001F7DA9">
        <w:rPr>
          <w:rFonts w:hint="eastAsia"/>
        </w:rPr>
        <w:t xml:space="preserve">　　　　　</w:t>
      </w:r>
    </w:p>
    <w:p w:rsidR="005D3D0A" w:rsidRDefault="005D3D0A" w:rsidP="00B420CA"/>
    <w:p w:rsidR="005D3D0A" w:rsidRDefault="001F7DA9" w:rsidP="00B420CA">
      <w:pPr>
        <w:ind w:left="1275" w:hangingChars="607" w:hanging="1275"/>
      </w:pPr>
      <w:r>
        <w:rPr>
          <w:rFonts w:hint="eastAsia"/>
        </w:rPr>
        <w:t xml:space="preserve">     (a)    </w:t>
      </w:r>
      <w:r w:rsidR="000C771E">
        <w:rPr>
          <w:rFonts w:hint="eastAsia"/>
        </w:rPr>
        <w:t>関連投資承認</w:t>
      </w:r>
      <w:r w:rsidR="00CD600C">
        <w:rPr>
          <w:rFonts w:hint="eastAsia"/>
        </w:rPr>
        <w:t>に適用される法規則又は関連投資</w:t>
      </w:r>
      <w:r w:rsidR="000C771E">
        <w:rPr>
          <w:rFonts w:hint="eastAsia"/>
        </w:rPr>
        <w:t>承認</w:t>
      </w:r>
      <w:r w:rsidR="00CD600C">
        <w:rPr>
          <w:rFonts w:hint="eastAsia"/>
        </w:rPr>
        <w:t>に特定される法規則、</w:t>
      </w:r>
      <w:r w:rsidR="009F2AA6">
        <w:rPr>
          <w:rFonts w:hint="eastAsia"/>
        </w:rPr>
        <w:t>又</w:t>
      </w:r>
      <w:r w:rsidR="00CD600C">
        <w:rPr>
          <w:rFonts w:hint="eastAsia"/>
        </w:rPr>
        <w:t>は、</w:t>
      </w:r>
      <w:r w:rsidR="009F2AA6">
        <w:rPr>
          <w:rFonts w:hint="eastAsia"/>
        </w:rPr>
        <w:t>投資協定、若しくは、紛争当事者が合意するような法規則、又は、</w:t>
      </w:r>
    </w:p>
    <w:p w:rsidR="009F2AA6" w:rsidRDefault="009F2AA6" w:rsidP="00B420CA"/>
    <w:p w:rsidR="009F2AA6" w:rsidRDefault="009F2AA6" w:rsidP="00B420CA">
      <w:pPr>
        <w:ind w:left="1275" w:hangingChars="607" w:hanging="1275"/>
      </w:pPr>
      <w:r>
        <w:rPr>
          <w:rFonts w:hint="eastAsia"/>
        </w:rPr>
        <w:t xml:space="preserve">     (b)     </w:t>
      </w:r>
      <w:r w:rsidR="00DA2085">
        <w:rPr>
          <w:rFonts w:hint="eastAsia"/>
        </w:rPr>
        <w:t>関連投資協定において、法規則が特定されていないか、または別段の合意がある場合、</w:t>
      </w:r>
    </w:p>
    <w:p w:rsidR="00063E67" w:rsidRDefault="00063E67" w:rsidP="00B420CA">
      <w:pPr>
        <w:ind w:left="1275" w:hangingChars="607" w:hanging="1275"/>
      </w:pPr>
    </w:p>
    <w:p w:rsidR="00063E67" w:rsidRDefault="00063E67" w:rsidP="00B420CA">
      <w:pPr>
        <w:ind w:leftChars="607" w:left="1275"/>
      </w:pPr>
      <w:r>
        <w:rPr>
          <w:rFonts w:hint="eastAsia"/>
        </w:rPr>
        <w:t>(</w:t>
      </w:r>
      <w:r>
        <w:rPr>
          <w:rFonts w:hint="eastAsia"/>
        </w:rPr>
        <w:t>ⅰ</w:t>
      </w:r>
      <w:r>
        <w:rPr>
          <w:rFonts w:hint="eastAsia"/>
        </w:rPr>
        <w:t xml:space="preserve">)     </w:t>
      </w:r>
      <w:r>
        <w:rPr>
          <w:rFonts w:hint="eastAsia"/>
        </w:rPr>
        <w:t>法の抵触に関する規則等、被申立人の法律、</w:t>
      </w:r>
      <w:r w:rsidR="00D05E83">
        <w:rPr>
          <w:rStyle w:val="a9"/>
        </w:rPr>
        <w:footnoteReference w:id="5"/>
      </w:r>
      <w:r>
        <w:rPr>
          <w:rFonts w:hint="eastAsia"/>
        </w:rPr>
        <w:t>及び、</w:t>
      </w:r>
    </w:p>
    <w:p w:rsidR="00063E67" w:rsidRDefault="00063E67" w:rsidP="00B420CA">
      <w:pPr>
        <w:ind w:leftChars="607" w:left="1275"/>
      </w:pPr>
    </w:p>
    <w:p w:rsidR="00063E67" w:rsidRDefault="00063E67" w:rsidP="00B420CA">
      <w:pPr>
        <w:ind w:leftChars="607" w:left="1275"/>
      </w:pPr>
      <w:r>
        <w:rPr>
          <w:rFonts w:hint="eastAsia"/>
        </w:rPr>
        <w:t>(</w:t>
      </w:r>
      <w:r>
        <w:rPr>
          <w:rFonts w:hint="eastAsia"/>
        </w:rPr>
        <w:t>ⅱ</w:t>
      </w:r>
      <w:r>
        <w:rPr>
          <w:rFonts w:hint="eastAsia"/>
        </w:rPr>
        <w:t>)</w:t>
      </w:r>
      <w:r>
        <w:rPr>
          <w:rFonts w:hint="eastAsia"/>
        </w:rPr>
        <w:t xml:space="preserve">　　</w:t>
      </w:r>
      <w:r>
        <w:rPr>
          <w:rFonts w:hint="eastAsia"/>
        </w:rPr>
        <w:t xml:space="preserve"> </w:t>
      </w:r>
      <w:r w:rsidR="0049128A">
        <w:rPr>
          <w:rFonts w:hint="eastAsia"/>
        </w:rPr>
        <w:t>適用可能な国際法の規則</w:t>
      </w:r>
    </w:p>
    <w:p w:rsidR="0049128A" w:rsidRDefault="0049128A" w:rsidP="00B420CA"/>
    <w:p w:rsidR="0049128A" w:rsidRDefault="0049128A" w:rsidP="00B420CA">
      <w:r>
        <w:rPr>
          <w:rFonts w:hint="eastAsia"/>
        </w:rPr>
        <w:t xml:space="preserve">3.     </w:t>
      </w:r>
      <w:r w:rsidR="004B3132">
        <w:rPr>
          <w:rFonts w:hint="eastAsia"/>
        </w:rPr>
        <w:t>第</w:t>
      </w:r>
      <w:r w:rsidR="004B3132">
        <w:rPr>
          <w:rFonts w:hint="eastAsia"/>
        </w:rPr>
        <w:t>27.2.2(f)</w:t>
      </w:r>
      <w:r w:rsidR="004B3132">
        <w:rPr>
          <w:rFonts w:hint="eastAsia"/>
        </w:rPr>
        <w:t>条（</w:t>
      </w:r>
      <w:r w:rsidR="004B3132">
        <w:rPr>
          <w:rFonts w:hint="eastAsia"/>
        </w:rPr>
        <w:t>TPP</w:t>
      </w:r>
      <w:r w:rsidR="004B3132">
        <w:rPr>
          <w:rFonts w:hint="eastAsia"/>
        </w:rPr>
        <w:t>委員会の任務）</w:t>
      </w:r>
      <w:r w:rsidR="00FD299C">
        <w:rPr>
          <w:rFonts w:hint="eastAsia"/>
        </w:rPr>
        <w:t>に基づく本協定の条項の解釈に関する</w:t>
      </w:r>
      <w:r w:rsidR="00FD299C">
        <w:rPr>
          <w:rFonts w:hint="eastAsia"/>
        </w:rPr>
        <w:t>TPP</w:t>
      </w:r>
      <w:r w:rsidR="00FD299C">
        <w:rPr>
          <w:rFonts w:hint="eastAsia"/>
        </w:rPr>
        <w:t>委員会の決定は、</w:t>
      </w:r>
      <w:r w:rsidR="004B57FB">
        <w:rPr>
          <w:rFonts w:hint="eastAsia"/>
        </w:rPr>
        <w:t>仲裁廷</w:t>
      </w:r>
      <w:r w:rsidR="00FD299C">
        <w:rPr>
          <w:rFonts w:hint="eastAsia"/>
        </w:rPr>
        <w:t>に対して拘束力を有し、</w:t>
      </w:r>
      <w:r w:rsidR="004B57FB">
        <w:rPr>
          <w:rFonts w:hint="eastAsia"/>
        </w:rPr>
        <w:t>仲裁廷</w:t>
      </w:r>
      <w:r w:rsidR="004F0559">
        <w:rPr>
          <w:rFonts w:hint="eastAsia"/>
        </w:rPr>
        <w:t>が発するいかなる決定又は裁定も当該決定に矛盾してはならない。</w:t>
      </w:r>
    </w:p>
    <w:p w:rsidR="00266C7B" w:rsidRPr="00063E67" w:rsidRDefault="00266C7B" w:rsidP="00B420CA"/>
    <w:p w:rsidR="00075AF4" w:rsidRDefault="00075AF4" w:rsidP="00B420CA">
      <w:pPr>
        <w:rPr>
          <w:b/>
        </w:rPr>
      </w:pPr>
      <w:r>
        <w:rPr>
          <w:rFonts w:hint="eastAsia"/>
          <w:b/>
        </w:rPr>
        <w:t>第</w:t>
      </w:r>
      <w:r>
        <w:rPr>
          <w:rFonts w:hint="eastAsia"/>
          <w:b/>
        </w:rPr>
        <w:t>9.25</w:t>
      </w:r>
      <w:r>
        <w:rPr>
          <w:rFonts w:hint="eastAsia"/>
          <w:b/>
        </w:rPr>
        <w:t>条　附属書の解釈</w:t>
      </w:r>
    </w:p>
    <w:p w:rsidR="00B23494" w:rsidRDefault="00B23494" w:rsidP="00B420CA">
      <w:pPr>
        <w:rPr>
          <w:b/>
        </w:rPr>
      </w:pPr>
    </w:p>
    <w:p w:rsidR="00B23494" w:rsidRDefault="00B23494" w:rsidP="00B420CA">
      <w:r>
        <w:rPr>
          <w:rFonts w:hint="eastAsia"/>
        </w:rPr>
        <w:t xml:space="preserve">1.     </w:t>
      </w:r>
      <w:r>
        <w:rPr>
          <w:rFonts w:hint="eastAsia"/>
        </w:rPr>
        <w:t>被申立人</w:t>
      </w:r>
      <w:r w:rsidR="000C771E">
        <w:rPr>
          <w:rFonts w:hint="eastAsia"/>
        </w:rPr>
        <w:t>が</w:t>
      </w:r>
      <w:r>
        <w:rPr>
          <w:rFonts w:hint="eastAsia"/>
        </w:rPr>
        <w:t>違反であると申し立てられた措置</w:t>
      </w:r>
      <w:r w:rsidR="00A30EB2">
        <w:rPr>
          <w:rFonts w:hint="eastAsia"/>
        </w:rPr>
        <w:t>が附属書Ⅰ又は附属書Ⅱに</w:t>
      </w:r>
      <w:r w:rsidR="000C771E">
        <w:rPr>
          <w:rFonts w:hint="eastAsia"/>
        </w:rPr>
        <w:t>定める</w:t>
      </w:r>
      <w:r w:rsidR="00A30EB2">
        <w:rPr>
          <w:rFonts w:hint="eastAsia"/>
        </w:rPr>
        <w:t>非適合措置の範囲内であるということを抗弁として主張する場合、</w:t>
      </w:r>
      <w:r w:rsidR="004B57FB">
        <w:rPr>
          <w:rFonts w:hint="eastAsia"/>
        </w:rPr>
        <w:t>仲裁廷</w:t>
      </w:r>
      <w:r w:rsidR="00775EC5">
        <w:rPr>
          <w:rFonts w:hint="eastAsia"/>
        </w:rPr>
        <w:t>は、被申立人の要請に基づき、当該問題に関する</w:t>
      </w:r>
      <w:r w:rsidR="00775EC5">
        <w:rPr>
          <w:rFonts w:hint="eastAsia"/>
        </w:rPr>
        <w:t>TPP</w:t>
      </w:r>
      <w:r w:rsidR="00775EC5">
        <w:rPr>
          <w:rFonts w:hint="eastAsia"/>
        </w:rPr>
        <w:t>委員会の解釈を要請しなければならない。</w:t>
      </w:r>
      <w:r w:rsidR="00CB0589">
        <w:rPr>
          <w:rFonts w:hint="eastAsia"/>
        </w:rPr>
        <w:t>TPP</w:t>
      </w:r>
      <w:r w:rsidR="00CB0589">
        <w:rPr>
          <w:rFonts w:hint="eastAsia"/>
        </w:rPr>
        <w:t>委員会は、当該要請の</w:t>
      </w:r>
      <w:r w:rsidR="00A60656">
        <w:rPr>
          <w:rFonts w:hint="eastAsia"/>
        </w:rPr>
        <w:t>交付から</w:t>
      </w:r>
      <w:r w:rsidR="00A60656">
        <w:rPr>
          <w:rFonts w:hint="eastAsia"/>
        </w:rPr>
        <w:t>90</w:t>
      </w:r>
      <w:r w:rsidR="00A60656">
        <w:rPr>
          <w:rFonts w:hint="eastAsia"/>
        </w:rPr>
        <w:t>日以内に、第</w:t>
      </w:r>
      <w:r w:rsidR="00A60656">
        <w:rPr>
          <w:rFonts w:hint="eastAsia"/>
        </w:rPr>
        <w:t>27.2.2(f)</w:t>
      </w:r>
      <w:r w:rsidR="00A60656">
        <w:rPr>
          <w:rFonts w:hint="eastAsia"/>
        </w:rPr>
        <w:t>条（</w:t>
      </w:r>
      <w:r w:rsidR="00A60656">
        <w:rPr>
          <w:rFonts w:hint="eastAsia"/>
        </w:rPr>
        <w:t>TPP</w:t>
      </w:r>
      <w:r w:rsidR="00A60656">
        <w:rPr>
          <w:rFonts w:hint="eastAsia"/>
        </w:rPr>
        <w:t>委員会の任務）に基づく</w:t>
      </w:r>
      <w:r w:rsidR="0036153D">
        <w:rPr>
          <w:rFonts w:hint="eastAsia"/>
        </w:rPr>
        <w:t>解</w:t>
      </w:r>
      <w:r w:rsidR="0036153D">
        <w:rPr>
          <w:rFonts w:hint="eastAsia"/>
        </w:rPr>
        <w:lastRenderedPageBreak/>
        <w:t>釈に関する決定を書面で</w:t>
      </w:r>
      <w:r w:rsidR="004B57FB">
        <w:rPr>
          <w:rFonts w:hint="eastAsia"/>
        </w:rPr>
        <w:t>仲裁廷</w:t>
      </w:r>
      <w:r w:rsidR="0036153D">
        <w:rPr>
          <w:rFonts w:hint="eastAsia"/>
        </w:rPr>
        <w:t>に提出しなければならない。</w:t>
      </w:r>
    </w:p>
    <w:p w:rsidR="0036153D" w:rsidRDefault="0036153D" w:rsidP="00B420CA"/>
    <w:p w:rsidR="0036153D" w:rsidRDefault="0036153D" w:rsidP="00B420CA">
      <w:r>
        <w:rPr>
          <w:rFonts w:hint="eastAsia"/>
        </w:rPr>
        <w:t xml:space="preserve">2.     </w:t>
      </w:r>
      <w:r>
        <w:rPr>
          <w:rFonts w:hint="eastAsia"/>
        </w:rPr>
        <w:t>第</w:t>
      </w:r>
      <w:r>
        <w:rPr>
          <w:rFonts w:hint="eastAsia"/>
        </w:rPr>
        <w:t>1</w:t>
      </w:r>
      <w:r>
        <w:rPr>
          <w:rFonts w:hint="eastAsia"/>
        </w:rPr>
        <w:t>項に基づ</w:t>
      </w:r>
      <w:r w:rsidR="000C771E">
        <w:rPr>
          <w:rFonts w:hint="eastAsia"/>
        </w:rPr>
        <w:t>いて</w:t>
      </w:r>
      <w:r>
        <w:rPr>
          <w:rFonts w:hint="eastAsia"/>
        </w:rPr>
        <w:t>TPP</w:t>
      </w:r>
      <w:r>
        <w:rPr>
          <w:rFonts w:hint="eastAsia"/>
        </w:rPr>
        <w:t>委員会が発した決定</w:t>
      </w:r>
      <w:r w:rsidR="0031322C">
        <w:rPr>
          <w:rFonts w:hint="eastAsia"/>
        </w:rPr>
        <w:t>は、</w:t>
      </w:r>
      <w:r w:rsidR="004B57FB">
        <w:rPr>
          <w:rFonts w:hint="eastAsia"/>
        </w:rPr>
        <w:t>仲裁廷</w:t>
      </w:r>
      <w:r w:rsidR="0031322C">
        <w:rPr>
          <w:rFonts w:hint="eastAsia"/>
        </w:rPr>
        <w:t>に対して拘束力を有し、</w:t>
      </w:r>
      <w:r w:rsidR="004B57FB">
        <w:rPr>
          <w:rFonts w:hint="eastAsia"/>
        </w:rPr>
        <w:t>仲裁廷</w:t>
      </w:r>
      <w:r w:rsidR="0031322C">
        <w:rPr>
          <w:rFonts w:hint="eastAsia"/>
        </w:rPr>
        <w:t>が発したいかなる決定又は裁定も、当該決定に合致しなければならない。</w:t>
      </w:r>
      <w:r w:rsidR="002D3CD1">
        <w:rPr>
          <w:rFonts w:hint="eastAsia"/>
        </w:rPr>
        <w:t>TPP</w:t>
      </w:r>
      <w:r w:rsidR="002D3CD1">
        <w:rPr>
          <w:rFonts w:hint="eastAsia"/>
        </w:rPr>
        <w:t>委員会が</w:t>
      </w:r>
      <w:r w:rsidR="002D3CD1">
        <w:rPr>
          <w:rFonts w:hint="eastAsia"/>
        </w:rPr>
        <w:t>90</w:t>
      </w:r>
      <w:r w:rsidR="002D3CD1">
        <w:rPr>
          <w:rFonts w:hint="eastAsia"/>
        </w:rPr>
        <w:t>日以内に当該決定を発しない場合、</w:t>
      </w:r>
      <w:r w:rsidR="004B57FB">
        <w:rPr>
          <w:rFonts w:hint="eastAsia"/>
        </w:rPr>
        <w:t>仲裁廷</w:t>
      </w:r>
      <w:r w:rsidR="002D3CD1">
        <w:rPr>
          <w:rFonts w:hint="eastAsia"/>
        </w:rPr>
        <w:t>は、当該問題を決定しなければならない。</w:t>
      </w:r>
    </w:p>
    <w:p w:rsidR="002D3CD1" w:rsidRPr="00B23494" w:rsidRDefault="002D3CD1" w:rsidP="00B420CA"/>
    <w:p w:rsidR="00075AF4" w:rsidRDefault="00075AF4" w:rsidP="00B420CA">
      <w:pPr>
        <w:rPr>
          <w:b/>
        </w:rPr>
      </w:pPr>
      <w:r>
        <w:rPr>
          <w:rFonts w:hint="eastAsia"/>
          <w:b/>
        </w:rPr>
        <w:t>第</w:t>
      </w:r>
      <w:r>
        <w:rPr>
          <w:rFonts w:hint="eastAsia"/>
          <w:b/>
        </w:rPr>
        <w:t>9.26</w:t>
      </w:r>
      <w:r>
        <w:rPr>
          <w:rFonts w:hint="eastAsia"/>
          <w:b/>
        </w:rPr>
        <w:t xml:space="preserve">条　</w:t>
      </w:r>
      <w:r w:rsidR="006C6FAF">
        <w:rPr>
          <w:rFonts w:hint="eastAsia"/>
          <w:b/>
        </w:rPr>
        <w:t>専門家による報告</w:t>
      </w:r>
    </w:p>
    <w:p w:rsidR="00AF5D2B" w:rsidRDefault="00AF5D2B" w:rsidP="00B420CA">
      <w:pPr>
        <w:rPr>
          <w:b/>
        </w:rPr>
      </w:pPr>
    </w:p>
    <w:p w:rsidR="00AF5D2B" w:rsidRDefault="00AF5D2B" w:rsidP="00B420CA">
      <w:r>
        <w:rPr>
          <w:rFonts w:hint="eastAsia"/>
          <w:b/>
        </w:rPr>
        <w:t xml:space="preserve">　　　</w:t>
      </w:r>
      <w:r>
        <w:rPr>
          <w:rFonts w:hint="eastAsia"/>
          <w:b/>
        </w:rPr>
        <w:t xml:space="preserve"> </w:t>
      </w:r>
      <w:r>
        <w:rPr>
          <w:rFonts w:hint="eastAsia"/>
        </w:rPr>
        <w:t>適用される仲裁規則により</w:t>
      </w:r>
      <w:r w:rsidR="000C771E">
        <w:rPr>
          <w:rFonts w:hint="eastAsia"/>
        </w:rPr>
        <w:t>承認された</w:t>
      </w:r>
      <w:r>
        <w:rPr>
          <w:rFonts w:hint="eastAsia"/>
        </w:rPr>
        <w:t>場合、他の</w:t>
      </w:r>
      <w:r w:rsidR="00592DC2">
        <w:rPr>
          <w:rFonts w:hint="eastAsia"/>
        </w:rPr>
        <w:t>専門家の</w:t>
      </w:r>
      <w:r w:rsidR="00AB3930">
        <w:rPr>
          <w:rFonts w:hint="eastAsia"/>
        </w:rPr>
        <w:t>選任</w:t>
      </w:r>
      <w:r w:rsidR="00592DC2">
        <w:rPr>
          <w:rFonts w:hint="eastAsia"/>
        </w:rPr>
        <w:t>に影響を及ぼすことなく、</w:t>
      </w:r>
      <w:r w:rsidR="004B57FB">
        <w:rPr>
          <w:rFonts w:hint="eastAsia"/>
        </w:rPr>
        <w:t>仲裁廷</w:t>
      </w:r>
      <w:r w:rsidR="00592DC2">
        <w:rPr>
          <w:rFonts w:hint="eastAsia"/>
        </w:rPr>
        <w:t>は、紛争当事者の要請に基づき、又は、紛争当事者が異議を唱えない限</w:t>
      </w:r>
      <w:r w:rsidR="00382533">
        <w:rPr>
          <w:rFonts w:hint="eastAsia"/>
        </w:rPr>
        <w:t>りは</w:t>
      </w:r>
      <w:r w:rsidR="000C771E">
        <w:rPr>
          <w:rFonts w:hint="eastAsia"/>
        </w:rPr>
        <w:t>、自発的に</w:t>
      </w:r>
      <w:r w:rsidR="00382533">
        <w:rPr>
          <w:rFonts w:hint="eastAsia"/>
        </w:rPr>
        <w:t>、</w:t>
      </w:r>
      <w:r w:rsidR="00B6625F">
        <w:rPr>
          <w:rFonts w:hint="eastAsia"/>
        </w:rPr>
        <w:t>一人以上の専門家を</w:t>
      </w:r>
      <w:r w:rsidR="00AB3930">
        <w:rPr>
          <w:rFonts w:hint="eastAsia"/>
        </w:rPr>
        <w:t>選任</w:t>
      </w:r>
      <w:r w:rsidR="00B6625F">
        <w:rPr>
          <w:rFonts w:hint="eastAsia"/>
        </w:rPr>
        <w:t>して</w:t>
      </w:r>
      <w:r w:rsidR="00A25C48">
        <w:rPr>
          <w:rFonts w:hint="eastAsia"/>
        </w:rPr>
        <w:t>、紛争当事者が合意する条件に従い、一つの手続きにおいて紛争当事者が提起した科学問題に関する</w:t>
      </w:r>
      <w:r w:rsidR="009C60F6">
        <w:rPr>
          <w:rFonts w:hint="eastAsia"/>
        </w:rPr>
        <w:t>事実的問題に</w:t>
      </w:r>
      <w:r w:rsidR="000C771E">
        <w:rPr>
          <w:rFonts w:hint="eastAsia"/>
        </w:rPr>
        <w:t>ついて</w:t>
      </w:r>
      <w:r w:rsidR="009C60F6">
        <w:rPr>
          <w:rFonts w:hint="eastAsia"/>
        </w:rPr>
        <w:t>、書面で</w:t>
      </w:r>
      <w:r w:rsidR="004B57FB">
        <w:rPr>
          <w:rFonts w:hint="eastAsia"/>
        </w:rPr>
        <w:t>仲裁廷</w:t>
      </w:r>
      <w:r w:rsidR="009C60F6">
        <w:rPr>
          <w:rFonts w:hint="eastAsia"/>
        </w:rPr>
        <w:t>に報告させることができる。</w:t>
      </w:r>
    </w:p>
    <w:p w:rsidR="009C60F6" w:rsidRPr="00AF5D2B" w:rsidRDefault="009C60F6" w:rsidP="00B420CA"/>
    <w:p w:rsidR="006C6FAF" w:rsidRDefault="006C6FAF" w:rsidP="00B420CA">
      <w:pPr>
        <w:rPr>
          <w:b/>
        </w:rPr>
      </w:pPr>
      <w:r>
        <w:rPr>
          <w:rFonts w:hint="eastAsia"/>
          <w:b/>
        </w:rPr>
        <w:t>第</w:t>
      </w:r>
      <w:r>
        <w:rPr>
          <w:rFonts w:hint="eastAsia"/>
          <w:b/>
        </w:rPr>
        <w:t>9.27</w:t>
      </w:r>
      <w:r>
        <w:rPr>
          <w:rFonts w:hint="eastAsia"/>
          <w:b/>
        </w:rPr>
        <w:t>条　請求の併合</w:t>
      </w:r>
    </w:p>
    <w:p w:rsidR="003D0720" w:rsidRDefault="003D0720" w:rsidP="00B420CA">
      <w:pPr>
        <w:rPr>
          <w:b/>
        </w:rPr>
      </w:pPr>
    </w:p>
    <w:p w:rsidR="003D0720" w:rsidRDefault="003D0720" w:rsidP="00B420CA">
      <w:r>
        <w:rPr>
          <w:rFonts w:hint="eastAsia"/>
        </w:rPr>
        <w:t xml:space="preserve">1.     </w:t>
      </w:r>
      <w:r>
        <w:rPr>
          <w:rFonts w:hint="eastAsia"/>
        </w:rPr>
        <w:t>二つ以上の請求が第</w:t>
      </w:r>
      <w:r>
        <w:rPr>
          <w:rFonts w:hint="eastAsia"/>
        </w:rPr>
        <w:t>9.18.1</w:t>
      </w:r>
      <w:r>
        <w:rPr>
          <w:rFonts w:hint="eastAsia"/>
        </w:rPr>
        <w:t>条（請求の仲裁への付託）に基づき仲裁に別々に付託され、</w:t>
      </w:r>
      <w:r w:rsidR="00C70A85">
        <w:rPr>
          <w:rFonts w:hint="eastAsia"/>
        </w:rPr>
        <w:t>当該請求が共通の一つの法律上又は事実上の問題を有し、同じ出来事又は状況から生じている場合、</w:t>
      </w:r>
      <w:r w:rsidR="00C94C1E">
        <w:rPr>
          <w:rFonts w:hint="eastAsia"/>
        </w:rPr>
        <w:t>いずれの</w:t>
      </w:r>
      <w:r w:rsidR="000C771E">
        <w:rPr>
          <w:rFonts w:hint="eastAsia"/>
        </w:rPr>
        <w:t>紛争</w:t>
      </w:r>
      <w:r w:rsidR="00C94C1E">
        <w:rPr>
          <w:rFonts w:hint="eastAsia"/>
        </w:rPr>
        <w:t>当事者も、</w:t>
      </w:r>
      <w:r w:rsidR="00942812">
        <w:rPr>
          <w:rFonts w:hint="eastAsia"/>
        </w:rPr>
        <w:t>第</w:t>
      </w:r>
      <w:r w:rsidR="00942812">
        <w:rPr>
          <w:rFonts w:hint="eastAsia"/>
        </w:rPr>
        <w:t>2</w:t>
      </w:r>
      <w:r w:rsidR="00942812">
        <w:rPr>
          <w:rFonts w:hint="eastAsia"/>
        </w:rPr>
        <w:t>項から第</w:t>
      </w:r>
      <w:r w:rsidR="00942812">
        <w:rPr>
          <w:rFonts w:hint="eastAsia"/>
        </w:rPr>
        <w:t>10</w:t>
      </w:r>
      <w:r w:rsidR="00942812">
        <w:rPr>
          <w:rFonts w:hint="eastAsia"/>
        </w:rPr>
        <w:t>項の命令又は条件が及ぶ</w:t>
      </w:r>
      <w:r w:rsidR="00F75082">
        <w:rPr>
          <w:rFonts w:hint="eastAsia"/>
        </w:rPr>
        <w:t>全ての紛争当事者の合意に</w:t>
      </w:r>
      <w:r w:rsidR="000C771E">
        <w:rPr>
          <w:rFonts w:hint="eastAsia"/>
        </w:rPr>
        <w:t>よって</w:t>
      </w:r>
      <w:r w:rsidR="00F75082">
        <w:rPr>
          <w:rFonts w:hint="eastAsia"/>
        </w:rPr>
        <w:t>、請求の併合命令を求めることができる。</w:t>
      </w:r>
    </w:p>
    <w:p w:rsidR="00F75082" w:rsidRDefault="00F75082" w:rsidP="00B420CA"/>
    <w:p w:rsidR="00F75082" w:rsidRDefault="00F75082" w:rsidP="00B420CA">
      <w:r>
        <w:rPr>
          <w:rFonts w:hint="eastAsia"/>
        </w:rPr>
        <w:t xml:space="preserve">2.     </w:t>
      </w:r>
      <w:r w:rsidR="00D70ACB">
        <w:rPr>
          <w:rFonts w:hint="eastAsia"/>
        </w:rPr>
        <w:t>本条に基づき請求の併合命令を求める紛争当事者は、</w:t>
      </w:r>
      <w:r w:rsidR="009E10E6">
        <w:rPr>
          <w:rFonts w:hint="eastAsia"/>
        </w:rPr>
        <w:t>事務局長</w:t>
      </w:r>
      <w:r w:rsidR="00706814">
        <w:rPr>
          <w:rFonts w:hint="eastAsia"/>
        </w:rPr>
        <w:t>及び当該命令</w:t>
      </w:r>
      <w:r w:rsidR="000C771E">
        <w:rPr>
          <w:rFonts w:hint="eastAsia"/>
        </w:rPr>
        <w:t>を</w:t>
      </w:r>
      <w:r w:rsidR="00706814">
        <w:rPr>
          <w:rFonts w:hint="eastAsia"/>
        </w:rPr>
        <w:t>求める</w:t>
      </w:r>
      <w:r w:rsidR="000C771E">
        <w:rPr>
          <w:rFonts w:hint="eastAsia"/>
        </w:rPr>
        <w:t>全て</w:t>
      </w:r>
      <w:r w:rsidR="00706814">
        <w:rPr>
          <w:rFonts w:hint="eastAsia"/>
        </w:rPr>
        <w:t>の紛争当事者</w:t>
      </w:r>
      <w:r w:rsidR="00D70ACB">
        <w:rPr>
          <w:rFonts w:hint="eastAsia"/>
        </w:rPr>
        <w:t>に要請書を</w:t>
      </w:r>
      <w:r w:rsidR="000C771E">
        <w:rPr>
          <w:rFonts w:hint="eastAsia"/>
        </w:rPr>
        <w:t>交付</w:t>
      </w:r>
      <w:r w:rsidR="00D70ACB">
        <w:rPr>
          <w:rFonts w:hint="eastAsia"/>
        </w:rPr>
        <w:t>しなければなら</w:t>
      </w:r>
      <w:r w:rsidR="009A09F7">
        <w:rPr>
          <w:rFonts w:hint="eastAsia"/>
        </w:rPr>
        <w:t>ず</w:t>
      </w:r>
      <w:r w:rsidR="003C5D11">
        <w:rPr>
          <w:rFonts w:hint="eastAsia"/>
        </w:rPr>
        <w:t>、要請書</w:t>
      </w:r>
      <w:r w:rsidR="00706814">
        <w:rPr>
          <w:rFonts w:hint="eastAsia"/>
        </w:rPr>
        <w:t>に</w:t>
      </w:r>
      <w:r w:rsidR="009A09F7">
        <w:rPr>
          <w:rFonts w:hint="eastAsia"/>
        </w:rPr>
        <w:t>おいて次の事柄を特定しなければならない。</w:t>
      </w:r>
    </w:p>
    <w:p w:rsidR="008B1809" w:rsidRDefault="008B1809" w:rsidP="00B420CA"/>
    <w:p w:rsidR="008B1809" w:rsidRDefault="008B1809" w:rsidP="00B420CA">
      <w:pPr>
        <w:ind w:leftChars="337" w:left="708"/>
      </w:pPr>
      <w:r>
        <w:rPr>
          <w:rFonts w:hint="eastAsia"/>
        </w:rPr>
        <w:t xml:space="preserve">(a)     </w:t>
      </w:r>
      <w:r>
        <w:rPr>
          <w:rFonts w:hint="eastAsia"/>
        </w:rPr>
        <w:t>当該命令が及ぶ全ての紛争当事者の氏名及び住所</w:t>
      </w:r>
    </w:p>
    <w:p w:rsidR="008B1809" w:rsidRDefault="008B1809" w:rsidP="00B420CA">
      <w:pPr>
        <w:ind w:leftChars="337" w:left="708"/>
      </w:pPr>
    </w:p>
    <w:p w:rsidR="008B1809" w:rsidRDefault="008B1809" w:rsidP="00B420CA">
      <w:pPr>
        <w:ind w:leftChars="337" w:left="708"/>
      </w:pPr>
      <w:r>
        <w:rPr>
          <w:rFonts w:hint="eastAsia"/>
        </w:rPr>
        <w:t xml:space="preserve">(b)     </w:t>
      </w:r>
      <w:r w:rsidR="00237B7C">
        <w:rPr>
          <w:rFonts w:hint="eastAsia"/>
        </w:rPr>
        <w:t>求める命令の性質、及び、</w:t>
      </w:r>
    </w:p>
    <w:p w:rsidR="00237B7C" w:rsidRDefault="00237B7C" w:rsidP="00B420CA">
      <w:pPr>
        <w:ind w:leftChars="337" w:left="708"/>
      </w:pPr>
    </w:p>
    <w:p w:rsidR="00237B7C" w:rsidRDefault="00237B7C" w:rsidP="00B420CA">
      <w:pPr>
        <w:ind w:leftChars="337" w:left="708"/>
      </w:pPr>
      <w:r>
        <w:rPr>
          <w:rFonts w:hint="eastAsia"/>
        </w:rPr>
        <w:t xml:space="preserve">(c)     </w:t>
      </w:r>
      <w:r>
        <w:rPr>
          <w:rFonts w:hint="eastAsia"/>
        </w:rPr>
        <w:t>当該命令を求める根拠</w:t>
      </w:r>
    </w:p>
    <w:p w:rsidR="00237B7C" w:rsidRDefault="00237B7C" w:rsidP="00B420CA"/>
    <w:p w:rsidR="00237B7C" w:rsidRDefault="00237B7C" w:rsidP="00B420CA">
      <w:r>
        <w:rPr>
          <w:rFonts w:hint="eastAsia"/>
        </w:rPr>
        <w:t xml:space="preserve">3.     </w:t>
      </w:r>
      <w:r w:rsidR="009E10E6">
        <w:rPr>
          <w:rFonts w:hint="eastAsia"/>
        </w:rPr>
        <w:t>事務局長</w:t>
      </w:r>
      <w:r>
        <w:rPr>
          <w:rFonts w:hint="eastAsia"/>
        </w:rPr>
        <w:t>が、</w:t>
      </w:r>
      <w:r w:rsidR="00D63143">
        <w:rPr>
          <w:rFonts w:hint="eastAsia"/>
        </w:rPr>
        <w:t>第</w:t>
      </w:r>
      <w:r w:rsidR="00D63143">
        <w:rPr>
          <w:rFonts w:hint="eastAsia"/>
        </w:rPr>
        <w:t>2</w:t>
      </w:r>
      <w:r w:rsidR="00D63143">
        <w:rPr>
          <w:rFonts w:hint="eastAsia"/>
        </w:rPr>
        <w:t>項に基づく要請を受領した日から</w:t>
      </w:r>
      <w:r w:rsidR="00D63143">
        <w:rPr>
          <w:rFonts w:hint="eastAsia"/>
        </w:rPr>
        <w:t>30</w:t>
      </w:r>
      <w:r w:rsidR="00D63143">
        <w:rPr>
          <w:rFonts w:hint="eastAsia"/>
        </w:rPr>
        <w:t>日後以内に</w:t>
      </w:r>
      <w:r w:rsidR="002E6336">
        <w:rPr>
          <w:rFonts w:hint="eastAsia"/>
        </w:rPr>
        <w:t>当該要請が明白に認められないことを見出さない限り、</w:t>
      </w:r>
      <w:r w:rsidR="004B57FB">
        <w:rPr>
          <w:rFonts w:hint="eastAsia"/>
        </w:rPr>
        <w:t>仲裁廷</w:t>
      </w:r>
      <w:r w:rsidR="00D63143">
        <w:rPr>
          <w:rFonts w:hint="eastAsia"/>
        </w:rPr>
        <w:t>は、本条に基づき</w:t>
      </w:r>
      <w:r w:rsidR="000C771E">
        <w:rPr>
          <w:rFonts w:hint="eastAsia"/>
        </w:rPr>
        <w:t>設置されるものとする</w:t>
      </w:r>
      <w:r w:rsidR="000C003E">
        <w:rPr>
          <w:rFonts w:hint="eastAsia"/>
        </w:rPr>
        <w:t>。</w:t>
      </w:r>
    </w:p>
    <w:p w:rsidR="000C003E" w:rsidRDefault="000C003E" w:rsidP="00B420CA"/>
    <w:p w:rsidR="00092C18" w:rsidRDefault="000C003E" w:rsidP="00B420CA">
      <w:r>
        <w:rPr>
          <w:rFonts w:hint="eastAsia"/>
        </w:rPr>
        <w:t xml:space="preserve">4.     </w:t>
      </w:r>
      <w:r>
        <w:rPr>
          <w:rFonts w:hint="eastAsia"/>
        </w:rPr>
        <w:t>当該命令が及ぶ全ての紛争当事者が別段の合意をしない限り、</w:t>
      </w:r>
      <w:r w:rsidR="00092C18">
        <w:rPr>
          <w:rFonts w:hint="eastAsia"/>
        </w:rPr>
        <w:t>本条に基づき</w:t>
      </w:r>
      <w:r w:rsidR="000C771E">
        <w:rPr>
          <w:rFonts w:hint="eastAsia"/>
        </w:rPr>
        <w:t>設置</w:t>
      </w:r>
      <w:r w:rsidR="00092C18">
        <w:rPr>
          <w:rFonts w:hint="eastAsia"/>
        </w:rPr>
        <w:t>された</w:t>
      </w:r>
      <w:r w:rsidR="004B57FB">
        <w:rPr>
          <w:rFonts w:hint="eastAsia"/>
        </w:rPr>
        <w:t>仲裁廷</w:t>
      </w:r>
      <w:r w:rsidR="00092C18">
        <w:rPr>
          <w:rFonts w:hint="eastAsia"/>
        </w:rPr>
        <w:t>は、</w:t>
      </w:r>
      <w:r w:rsidR="000C771E">
        <w:rPr>
          <w:rFonts w:hint="eastAsia"/>
        </w:rPr>
        <w:t>3</w:t>
      </w:r>
      <w:r w:rsidR="00092C18">
        <w:rPr>
          <w:rFonts w:hint="eastAsia"/>
        </w:rPr>
        <w:t>名の仲裁人からなるものとする。</w:t>
      </w:r>
    </w:p>
    <w:p w:rsidR="00092C18" w:rsidRDefault="00092C18" w:rsidP="00B420CA">
      <w:pPr>
        <w:ind w:leftChars="337" w:left="708"/>
      </w:pPr>
      <w:r>
        <w:rPr>
          <w:rFonts w:hint="eastAsia"/>
        </w:rPr>
        <w:lastRenderedPageBreak/>
        <w:t xml:space="preserve">(a)     </w:t>
      </w:r>
      <w:r w:rsidR="00C24D00">
        <w:rPr>
          <w:rFonts w:hint="eastAsia"/>
        </w:rPr>
        <w:t>申立人の同意により</w:t>
      </w:r>
      <w:r w:rsidR="00AB3930">
        <w:rPr>
          <w:rFonts w:hint="eastAsia"/>
        </w:rPr>
        <w:t>選任</w:t>
      </w:r>
      <w:r w:rsidR="00C24D00">
        <w:rPr>
          <w:rFonts w:hint="eastAsia"/>
        </w:rPr>
        <w:t>された</w:t>
      </w:r>
      <w:r w:rsidR="000C771E">
        <w:rPr>
          <w:rFonts w:hint="eastAsia"/>
        </w:rPr>
        <w:t>1</w:t>
      </w:r>
      <w:r w:rsidR="00C24D00">
        <w:rPr>
          <w:rFonts w:hint="eastAsia"/>
        </w:rPr>
        <w:t>名の仲裁人</w:t>
      </w:r>
    </w:p>
    <w:p w:rsidR="00C24D00" w:rsidRDefault="00C24D00" w:rsidP="00B420CA">
      <w:pPr>
        <w:ind w:leftChars="337" w:left="708"/>
      </w:pPr>
    </w:p>
    <w:p w:rsidR="00C24D00" w:rsidRDefault="00C24D00" w:rsidP="00B420CA">
      <w:pPr>
        <w:ind w:leftChars="337" w:left="708"/>
      </w:pPr>
      <w:r>
        <w:rPr>
          <w:rFonts w:hint="eastAsia"/>
        </w:rPr>
        <w:t xml:space="preserve">(b)     </w:t>
      </w:r>
      <w:r>
        <w:rPr>
          <w:rFonts w:hint="eastAsia"/>
        </w:rPr>
        <w:t>被申立人により</w:t>
      </w:r>
      <w:r w:rsidR="00AB3930">
        <w:rPr>
          <w:rFonts w:hint="eastAsia"/>
        </w:rPr>
        <w:t>選任</w:t>
      </w:r>
      <w:r>
        <w:rPr>
          <w:rFonts w:hint="eastAsia"/>
        </w:rPr>
        <w:t>された</w:t>
      </w:r>
      <w:r w:rsidR="000C771E">
        <w:rPr>
          <w:rFonts w:hint="eastAsia"/>
        </w:rPr>
        <w:t>1</w:t>
      </w:r>
      <w:r>
        <w:rPr>
          <w:rFonts w:hint="eastAsia"/>
        </w:rPr>
        <w:t>名の仲裁人</w:t>
      </w:r>
    </w:p>
    <w:p w:rsidR="00E52C1C" w:rsidRDefault="00E52C1C" w:rsidP="00B420CA">
      <w:pPr>
        <w:ind w:leftChars="337" w:left="708"/>
      </w:pPr>
    </w:p>
    <w:p w:rsidR="00C24D00" w:rsidRDefault="00C24D00" w:rsidP="00B420CA">
      <w:pPr>
        <w:ind w:leftChars="337" w:left="1418" w:hangingChars="338" w:hanging="710"/>
      </w:pPr>
      <w:r>
        <w:rPr>
          <w:rFonts w:hint="eastAsia"/>
        </w:rPr>
        <w:t xml:space="preserve">(c)     </w:t>
      </w:r>
      <w:r w:rsidR="009E10E6">
        <w:rPr>
          <w:rFonts w:hint="eastAsia"/>
        </w:rPr>
        <w:t>事務局長</w:t>
      </w:r>
      <w:r>
        <w:rPr>
          <w:rFonts w:hint="eastAsia"/>
        </w:rPr>
        <w:t>により</w:t>
      </w:r>
      <w:r w:rsidR="00AB3930">
        <w:rPr>
          <w:rFonts w:hint="eastAsia"/>
        </w:rPr>
        <w:t>選任</w:t>
      </w:r>
      <w:r>
        <w:rPr>
          <w:rFonts w:hint="eastAsia"/>
        </w:rPr>
        <w:t>された議長を務める仲裁人。但し、</w:t>
      </w:r>
      <w:r w:rsidR="00420562">
        <w:rPr>
          <w:rFonts w:hint="eastAsia"/>
        </w:rPr>
        <w:t>議長を務める仲裁人は、被申立人又は申立人の締約国の国民ではないものとする。</w:t>
      </w:r>
    </w:p>
    <w:p w:rsidR="00420562" w:rsidRDefault="00420562" w:rsidP="00B420CA"/>
    <w:p w:rsidR="00420562" w:rsidRDefault="00896919" w:rsidP="00B420CA">
      <w:r>
        <w:rPr>
          <w:rFonts w:hint="eastAsia"/>
        </w:rPr>
        <w:t xml:space="preserve">5.     </w:t>
      </w:r>
      <w:r w:rsidR="009E10E6">
        <w:rPr>
          <w:rFonts w:hint="eastAsia"/>
        </w:rPr>
        <w:t>事務局長</w:t>
      </w:r>
      <w:r>
        <w:rPr>
          <w:rFonts w:hint="eastAsia"/>
        </w:rPr>
        <w:t>が、第</w:t>
      </w:r>
      <w:r>
        <w:rPr>
          <w:rFonts w:hint="eastAsia"/>
        </w:rPr>
        <w:t>2</w:t>
      </w:r>
      <w:r>
        <w:rPr>
          <w:rFonts w:hint="eastAsia"/>
        </w:rPr>
        <w:t>項に基づいてなされた要請書を受領した日から</w:t>
      </w:r>
      <w:r>
        <w:rPr>
          <w:rFonts w:hint="eastAsia"/>
        </w:rPr>
        <w:t>60</w:t>
      </w:r>
      <w:r>
        <w:rPr>
          <w:rFonts w:hint="eastAsia"/>
        </w:rPr>
        <w:t>日後以内に、被申立人</w:t>
      </w:r>
      <w:r w:rsidR="007F0F98">
        <w:rPr>
          <w:rFonts w:hint="eastAsia"/>
        </w:rPr>
        <w:t>又は申立人が第</w:t>
      </w:r>
      <w:r w:rsidR="007F0F98">
        <w:rPr>
          <w:rFonts w:hint="eastAsia"/>
        </w:rPr>
        <w:t>4</w:t>
      </w:r>
      <w:r w:rsidR="007F0F98">
        <w:rPr>
          <w:rFonts w:hint="eastAsia"/>
        </w:rPr>
        <w:t>項に従い、仲裁人を</w:t>
      </w:r>
      <w:r w:rsidR="00AB3930">
        <w:rPr>
          <w:rFonts w:hint="eastAsia"/>
        </w:rPr>
        <w:t>選任</w:t>
      </w:r>
      <w:r w:rsidR="007F0F98">
        <w:rPr>
          <w:rFonts w:hint="eastAsia"/>
        </w:rPr>
        <w:t>しない場合、</w:t>
      </w:r>
      <w:r w:rsidR="009E10E6">
        <w:rPr>
          <w:rFonts w:hint="eastAsia"/>
        </w:rPr>
        <w:t>事務局長</w:t>
      </w:r>
      <w:r w:rsidR="007959DE">
        <w:rPr>
          <w:rFonts w:hint="eastAsia"/>
        </w:rPr>
        <w:t>は、</w:t>
      </w:r>
      <w:r w:rsidR="007F0F98">
        <w:rPr>
          <w:rFonts w:hint="eastAsia"/>
        </w:rPr>
        <w:t>当該命令が及ぶ全ての紛争当事者</w:t>
      </w:r>
      <w:r w:rsidR="007959DE">
        <w:rPr>
          <w:rFonts w:hint="eastAsia"/>
        </w:rPr>
        <w:t>の要請に基づき、</w:t>
      </w:r>
      <w:r w:rsidR="000C771E">
        <w:rPr>
          <w:rFonts w:hint="eastAsia"/>
        </w:rPr>
        <w:t>任意に</w:t>
      </w:r>
      <w:r w:rsidR="007959DE">
        <w:rPr>
          <w:rFonts w:hint="eastAsia"/>
        </w:rPr>
        <w:t>まだ</w:t>
      </w:r>
      <w:r w:rsidR="00AB3930">
        <w:rPr>
          <w:rFonts w:hint="eastAsia"/>
        </w:rPr>
        <w:t>選任</w:t>
      </w:r>
      <w:r w:rsidR="007959DE">
        <w:rPr>
          <w:rFonts w:hint="eastAsia"/>
        </w:rPr>
        <w:t>されていない仲裁人を</w:t>
      </w:r>
      <w:r w:rsidR="00AB3930">
        <w:rPr>
          <w:rFonts w:hint="eastAsia"/>
        </w:rPr>
        <w:t>選任</w:t>
      </w:r>
      <w:r w:rsidR="007959DE">
        <w:rPr>
          <w:rFonts w:hint="eastAsia"/>
        </w:rPr>
        <w:t>しなければならない。</w:t>
      </w:r>
    </w:p>
    <w:p w:rsidR="007959DE" w:rsidRDefault="007959DE" w:rsidP="00B420CA"/>
    <w:p w:rsidR="007959DE" w:rsidRDefault="007959DE" w:rsidP="00B420CA">
      <w:r>
        <w:rPr>
          <w:rFonts w:hint="eastAsia"/>
        </w:rPr>
        <w:t xml:space="preserve">6.     </w:t>
      </w:r>
      <w:r w:rsidR="00CC3BAD">
        <w:rPr>
          <w:rFonts w:hint="eastAsia"/>
        </w:rPr>
        <w:t>本条に基づ</w:t>
      </w:r>
      <w:r w:rsidR="000C771E">
        <w:rPr>
          <w:rFonts w:hint="eastAsia"/>
        </w:rPr>
        <w:t>いて設置</w:t>
      </w:r>
      <w:r w:rsidR="00CC3BAD">
        <w:rPr>
          <w:rFonts w:hint="eastAsia"/>
        </w:rPr>
        <w:t>された</w:t>
      </w:r>
      <w:r w:rsidR="004B57FB">
        <w:rPr>
          <w:rFonts w:hint="eastAsia"/>
        </w:rPr>
        <w:t>仲裁廷</w:t>
      </w:r>
      <w:r w:rsidR="00CC3BAD">
        <w:rPr>
          <w:rFonts w:hint="eastAsia"/>
        </w:rPr>
        <w:t>は、第</w:t>
      </w:r>
      <w:r w:rsidR="00CC3BAD">
        <w:rPr>
          <w:rFonts w:hint="eastAsia"/>
        </w:rPr>
        <w:t>9.18.1</w:t>
      </w:r>
      <w:r w:rsidR="00CC3BAD">
        <w:rPr>
          <w:rFonts w:hint="eastAsia"/>
        </w:rPr>
        <w:t>条（請求の仲裁への付託）</w:t>
      </w:r>
      <w:r w:rsidR="00827127">
        <w:rPr>
          <w:rFonts w:hint="eastAsia"/>
        </w:rPr>
        <w:t>に基づき仲裁に付託された複数の請求が共通の法律上又は事実上の問題を有しており、同じ出来事又は状況</w:t>
      </w:r>
      <w:r w:rsidR="001C40E4">
        <w:rPr>
          <w:rFonts w:hint="eastAsia"/>
        </w:rPr>
        <w:t>から生じていること</w:t>
      </w:r>
      <w:r w:rsidR="000C771E">
        <w:rPr>
          <w:rFonts w:hint="eastAsia"/>
        </w:rPr>
        <w:t>を確信した場合</w:t>
      </w:r>
      <w:r w:rsidR="0012233E">
        <w:rPr>
          <w:rFonts w:hint="eastAsia"/>
        </w:rPr>
        <w:t>、</w:t>
      </w:r>
      <w:r w:rsidR="004B57FB">
        <w:rPr>
          <w:rFonts w:hint="eastAsia"/>
        </w:rPr>
        <w:t>仲裁廷</w:t>
      </w:r>
      <w:r w:rsidR="0012233E">
        <w:rPr>
          <w:rFonts w:hint="eastAsia"/>
        </w:rPr>
        <w:t>は、</w:t>
      </w:r>
      <w:r w:rsidR="003340F9">
        <w:rPr>
          <w:rFonts w:hint="eastAsia"/>
        </w:rPr>
        <w:t>請求の公正で有効な解決のために、紛争当事者の審問後、命令により、次の事柄をすることができる。</w:t>
      </w:r>
    </w:p>
    <w:p w:rsidR="003340F9" w:rsidRDefault="003340F9" w:rsidP="00B420CA"/>
    <w:p w:rsidR="003340F9" w:rsidRDefault="00803880" w:rsidP="00B420CA">
      <w:pPr>
        <w:ind w:left="1275" w:hangingChars="607" w:hanging="1275"/>
      </w:pPr>
      <w:r>
        <w:rPr>
          <w:rFonts w:hint="eastAsia"/>
        </w:rPr>
        <w:t xml:space="preserve">     (a)     </w:t>
      </w:r>
      <w:r w:rsidR="00F72EA5">
        <w:rPr>
          <w:rFonts w:hint="eastAsia"/>
        </w:rPr>
        <w:t>当該請求の全て又は一部に関して管轄を引き受け、まとめて審問し、決定すること。</w:t>
      </w:r>
    </w:p>
    <w:p w:rsidR="00F72EA5" w:rsidRDefault="00F72EA5" w:rsidP="00B420CA">
      <w:pPr>
        <w:ind w:left="1275" w:hangingChars="607" w:hanging="1275"/>
      </w:pPr>
    </w:p>
    <w:p w:rsidR="00F72EA5" w:rsidRDefault="00F72EA5" w:rsidP="00B420CA">
      <w:pPr>
        <w:ind w:left="1275" w:hangingChars="607" w:hanging="1275"/>
      </w:pPr>
      <w:r>
        <w:rPr>
          <w:rFonts w:hint="eastAsia"/>
        </w:rPr>
        <w:t xml:space="preserve">     (b)     </w:t>
      </w:r>
      <w:r w:rsidR="004C6891">
        <w:rPr>
          <w:rFonts w:hint="eastAsia"/>
        </w:rPr>
        <w:t>当該請求の一つ以上</w:t>
      </w:r>
      <w:r w:rsidR="00791F45">
        <w:rPr>
          <w:rFonts w:hint="eastAsia"/>
        </w:rPr>
        <w:t>の管轄を引き受け、審問し決定すること、つまり、他の請求の解決に役立つと考える決定をすること。</w:t>
      </w:r>
    </w:p>
    <w:p w:rsidR="00791F45" w:rsidRDefault="00791F45" w:rsidP="00B420CA">
      <w:pPr>
        <w:ind w:left="1275" w:hangingChars="607" w:hanging="1275"/>
      </w:pPr>
    </w:p>
    <w:p w:rsidR="00791F45" w:rsidRDefault="00791F45" w:rsidP="00B420CA">
      <w:pPr>
        <w:ind w:left="1275" w:hangingChars="607" w:hanging="1275"/>
      </w:pPr>
      <w:r>
        <w:rPr>
          <w:rFonts w:hint="eastAsia"/>
        </w:rPr>
        <w:t xml:space="preserve">     (c)     </w:t>
      </w:r>
      <w:r w:rsidR="00962261">
        <w:rPr>
          <w:rFonts w:hint="eastAsia"/>
        </w:rPr>
        <w:t>第</w:t>
      </w:r>
      <w:r w:rsidR="0009081D">
        <w:rPr>
          <w:rFonts w:hint="eastAsia"/>
        </w:rPr>
        <w:t>9.21</w:t>
      </w:r>
      <w:r w:rsidR="0009081D">
        <w:rPr>
          <w:rFonts w:hint="eastAsia"/>
        </w:rPr>
        <w:t>条（仲裁人の選定）に基づき従前に</w:t>
      </w:r>
      <w:r w:rsidR="000C771E">
        <w:rPr>
          <w:rFonts w:hint="eastAsia"/>
        </w:rPr>
        <w:t>設置</w:t>
      </w:r>
      <w:r w:rsidR="0009081D">
        <w:rPr>
          <w:rFonts w:hint="eastAsia"/>
        </w:rPr>
        <w:t>された</w:t>
      </w:r>
      <w:r w:rsidR="004B57FB">
        <w:rPr>
          <w:rFonts w:hint="eastAsia"/>
        </w:rPr>
        <w:t>仲裁廷</w:t>
      </w:r>
      <w:r w:rsidR="0009081D">
        <w:rPr>
          <w:rFonts w:hint="eastAsia"/>
        </w:rPr>
        <w:t>に指示して、</w:t>
      </w:r>
      <w:r w:rsidR="00CF0A97">
        <w:rPr>
          <w:rFonts w:hint="eastAsia"/>
        </w:rPr>
        <w:t>当該請求の全て又は一部に関し管轄権を引き受け、まとめて審問し決定</w:t>
      </w:r>
      <w:r w:rsidR="000C771E">
        <w:rPr>
          <w:rFonts w:hint="eastAsia"/>
        </w:rPr>
        <w:t>させる</w:t>
      </w:r>
      <w:r w:rsidR="00CF0A97">
        <w:rPr>
          <w:rFonts w:hint="eastAsia"/>
        </w:rPr>
        <w:t>こと。但し、次の条件を満たすものとする。</w:t>
      </w:r>
    </w:p>
    <w:p w:rsidR="00CF0A97" w:rsidRDefault="00CF0A97" w:rsidP="00B420CA">
      <w:pPr>
        <w:ind w:left="1275" w:hangingChars="607" w:hanging="1275"/>
      </w:pPr>
    </w:p>
    <w:p w:rsidR="00CF0A97" w:rsidRDefault="00316159" w:rsidP="00B420CA">
      <w:pPr>
        <w:ind w:leftChars="607" w:left="2125" w:hangingChars="405" w:hanging="850"/>
      </w:pPr>
      <w:r>
        <w:rPr>
          <w:rFonts w:hint="eastAsia"/>
        </w:rPr>
        <w:t>(</w:t>
      </w:r>
      <w:r>
        <w:rPr>
          <w:rFonts w:hint="eastAsia"/>
        </w:rPr>
        <w:t>ⅰ</w:t>
      </w:r>
      <w:r>
        <w:rPr>
          <w:rFonts w:hint="eastAsia"/>
        </w:rPr>
        <w:t xml:space="preserve">)     </w:t>
      </w:r>
      <w:r>
        <w:rPr>
          <w:rFonts w:hint="eastAsia"/>
        </w:rPr>
        <w:t>当該</w:t>
      </w:r>
      <w:r w:rsidR="004B57FB">
        <w:rPr>
          <w:rFonts w:hint="eastAsia"/>
        </w:rPr>
        <w:t>仲裁廷</w:t>
      </w:r>
      <w:r>
        <w:rPr>
          <w:rFonts w:hint="eastAsia"/>
        </w:rPr>
        <w:t>は、当該</w:t>
      </w:r>
      <w:r w:rsidR="004B57FB">
        <w:rPr>
          <w:rFonts w:hint="eastAsia"/>
        </w:rPr>
        <w:t>仲裁廷</w:t>
      </w:r>
      <w:r>
        <w:rPr>
          <w:rFonts w:hint="eastAsia"/>
        </w:rPr>
        <w:t>で</w:t>
      </w:r>
      <w:r w:rsidR="008C1AA6">
        <w:rPr>
          <w:rFonts w:hint="eastAsia"/>
        </w:rPr>
        <w:t>従前に紛争当事者ではない申立人の要請の基づき、</w:t>
      </w:r>
      <w:r w:rsidR="00A3108A">
        <w:rPr>
          <w:rFonts w:hint="eastAsia"/>
        </w:rPr>
        <w:t>もともとのメンバーで再構成されなければならない。但し、申立人の仲裁人が第</w:t>
      </w:r>
      <w:r w:rsidR="00A3108A">
        <w:rPr>
          <w:rFonts w:hint="eastAsia"/>
        </w:rPr>
        <w:t>4(a)</w:t>
      </w:r>
      <w:r w:rsidR="00A3108A">
        <w:rPr>
          <w:rFonts w:hint="eastAsia"/>
        </w:rPr>
        <w:t>項及び第</w:t>
      </w:r>
      <w:r w:rsidR="00A3108A">
        <w:rPr>
          <w:rFonts w:hint="eastAsia"/>
        </w:rPr>
        <w:t>5</w:t>
      </w:r>
      <w:r w:rsidR="00A3108A">
        <w:rPr>
          <w:rFonts w:hint="eastAsia"/>
        </w:rPr>
        <w:t>項に関して</w:t>
      </w:r>
      <w:r w:rsidR="00AB3930">
        <w:rPr>
          <w:rFonts w:hint="eastAsia"/>
        </w:rPr>
        <w:t>選任</w:t>
      </w:r>
      <w:r w:rsidR="00A3108A">
        <w:rPr>
          <w:rFonts w:hint="eastAsia"/>
        </w:rPr>
        <w:t>された場合を除く。</w:t>
      </w:r>
    </w:p>
    <w:p w:rsidR="00A3108A" w:rsidRDefault="00A3108A" w:rsidP="00B420CA">
      <w:pPr>
        <w:ind w:leftChars="607" w:left="2125" w:hangingChars="405" w:hanging="850"/>
      </w:pPr>
    </w:p>
    <w:p w:rsidR="00A3108A" w:rsidRDefault="00A3108A" w:rsidP="00B420CA">
      <w:pPr>
        <w:ind w:leftChars="607" w:left="2125" w:hangingChars="405" w:hanging="850"/>
      </w:pPr>
      <w:r>
        <w:rPr>
          <w:rFonts w:hint="eastAsia"/>
        </w:rPr>
        <w:t>(</w:t>
      </w:r>
      <w:r>
        <w:rPr>
          <w:rFonts w:hint="eastAsia"/>
        </w:rPr>
        <w:t>ⅱ</w:t>
      </w:r>
      <w:r>
        <w:rPr>
          <w:rFonts w:hint="eastAsia"/>
        </w:rPr>
        <w:t xml:space="preserve">)     </w:t>
      </w:r>
      <w:r w:rsidR="00BF351E">
        <w:rPr>
          <w:rFonts w:hint="eastAsia"/>
        </w:rPr>
        <w:t>当該</w:t>
      </w:r>
      <w:r w:rsidR="004B57FB">
        <w:rPr>
          <w:rFonts w:hint="eastAsia"/>
        </w:rPr>
        <w:t>仲裁廷</w:t>
      </w:r>
      <w:r w:rsidR="00BF351E">
        <w:rPr>
          <w:rFonts w:hint="eastAsia"/>
        </w:rPr>
        <w:t>は、先の審問が繰り返されているかどうかを決定しなければならない。</w:t>
      </w:r>
    </w:p>
    <w:p w:rsidR="00BF351E" w:rsidRDefault="00BF351E" w:rsidP="00B420CA"/>
    <w:p w:rsidR="007447B3" w:rsidRDefault="00BF351E" w:rsidP="00B420CA">
      <w:r>
        <w:rPr>
          <w:rFonts w:hint="eastAsia"/>
        </w:rPr>
        <w:t xml:space="preserve">7.     </w:t>
      </w:r>
      <w:r w:rsidR="004B57FB">
        <w:rPr>
          <w:rFonts w:hint="eastAsia"/>
        </w:rPr>
        <w:t>仲裁廷</w:t>
      </w:r>
      <w:r w:rsidR="00AA5758">
        <w:rPr>
          <w:rFonts w:hint="eastAsia"/>
        </w:rPr>
        <w:t>が本条に基づき</w:t>
      </w:r>
      <w:r w:rsidR="000C771E">
        <w:rPr>
          <w:rFonts w:hint="eastAsia"/>
        </w:rPr>
        <w:t>設置</w:t>
      </w:r>
      <w:r w:rsidR="00AA5758">
        <w:rPr>
          <w:rFonts w:hint="eastAsia"/>
        </w:rPr>
        <w:t>された場合、第</w:t>
      </w:r>
      <w:r w:rsidR="00AA5758">
        <w:rPr>
          <w:rFonts w:hint="eastAsia"/>
        </w:rPr>
        <w:t>9.18.1</w:t>
      </w:r>
      <w:r w:rsidR="00AA5758">
        <w:rPr>
          <w:rFonts w:hint="eastAsia"/>
        </w:rPr>
        <w:t>条（請求の仲裁への付託）に基</w:t>
      </w:r>
      <w:r w:rsidR="00AA5758">
        <w:rPr>
          <w:rFonts w:hint="eastAsia"/>
        </w:rPr>
        <w:lastRenderedPageBreak/>
        <w:t>づき、</w:t>
      </w:r>
      <w:r w:rsidR="00CC676D">
        <w:rPr>
          <w:rFonts w:hint="eastAsia"/>
        </w:rPr>
        <w:t>請求を仲裁に付託し、第</w:t>
      </w:r>
      <w:r w:rsidR="00CC676D">
        <w:rPr>
          <w:rFonts w:hint="eastAsia"/>
        </w:rPr>
        <w:t>2</w:t>
      </w:r>
      <w:r w:rsidR="00CC676D">
        <w:rPr>
          <w:rFonts w:hint="eastAsia"/>
        </w:rPr>
        <w:t>項に基づ</w:t>
      </w:r>
      <w:r w:rsidR="000C771E">
        <w:rPr>
          <w:rFonts w:hint="eastAsia"/>
        </w:rPr>
        <w:t>く</w:t>
      </w:r>
      <w:r w:rsidR="00CC676D">
        <w:rPr>
          <w:rFonts w:hint="eastAsia"/>
        </w:rPr>
        <w:t>要請で名前を挙げられなかった申立人は、</w:t>
      </w:r>
      <w:r w:rsidR="00BD7228">
        <w:rPr>
          <w:rFonts w:hint="eastAsia"/>
        </w:rPr>
        <w:t>第</w:t>
      </w:r>
      <w:r w:rsidR="00BD7228">
        <w:rPr>
          <w:rFonts w:hint="eastAsia"/>
        </w:rPr>
        <w:t>6</w:t>
      </w:r>
      <w:r w:rsidR="00BD7228">
        <w:rPr>
          <w:rFonts w:hint="eastAsia"/>
        </w:rPr>
        <w:t>項に基づ</w:t>
      </w:r>
      <w:r w:rsidR="000C771E">
        <w:rPr>
          <w:rFonts w:hint="eastAsia"/>
        </w:rPr>
        <w:t>く</w:t>
      </w:r>
      <w:r w:rsidR="00BD7228">
        <w:rPr>
          <w:rFonts w:hint="eastAsia"/>
        </w:rPr>
        <w:t>命令に含まれる</w:t>
      </w:r>
      <w:r w:rsidR="007447B3">
        <w:rPr>
          <w:rFonts w:hint="eastAsia"/>
        </w:rPr>
        <w:t>ということ</w:t>
      </w:r>
      <w:r w:rsidR="00BD7228">
        <w:rPr>
          <w:rFonts w:hint="eastAsia"/>
        </w:rPr>
        <w:t>を</w:t>
      </w:r>
      <w:r w:rsidR="004B57FB">
        <w:rPr>
          <w:rFonts w:hint="eastAsia"/>
        </w:rPr>
        <w:t>仲裁廷</w:t>
      </w:r>
      <w:r w:rsidR="00BD7228">
        <w:rPr>
          <w:rFonts w:hint="eastAsia"/>
        </w:rPr>
        <w:t>に</w:t>
      </w:r>
      <w:r w:rsidR="007447B3">
        <w:rPr>
          <w:rFonts w:hint="eastAsia"/>
        </w:rPr>
        <w:t>書面で要請することができる。</w:t>
      </w:r>
      <w:r w:rsidR="001859F1">
        <w:rPr>
          <w:rFonts w:hint="eastAsia"/>
        </w:rPr>
        <w:t>当該要請書は、次の事柄を特定しなければならない。</w:t>
      </w:r>
    </w:p>
    <w:p w:rsidR="001859F1" w:rsidRDefault="001859F1" w:rsidP="00B420CA"/>
    <w:p w:rsidR="001859F1" w:rsidRDefault="001859F1" w:rsidP="00B420CA">
      <w:pPr>
        <w:ind w:firstLineChars="350" w:firstLine="735"/>
      </w:pPr>
      <w:r>
        <w:rPr>
          <w:rFonts w:hint="eastAsia"/>
        </w:rPr>
        <w:t xml:space="preserve">(a)     </w:t>
      </w:r>
      <w:r w:rsidR="00054F5F">
        <w:rPr>
          <w:rFonts w:hint="eastAsia"/>
        </w:rPr>
        <w:t>申立人の氏名及び住所</w:t>
      </w:r>
    </w:p>
    <w:p w:rsidR="00054F5F" w:rsidRDefault="00054F5F" w:rsidP="00B420CA"/>
    <w:p w:rsidR="00054F5F" w:rsidRDefault="00054F5F" w:rsidP="00B420CA">
      <w:r>
        <w:rPr>
          <w:rFonts w:hint="eastAsia"/>
        </w:rPr>
        <w:t xml:space="preserve">　　</w:t>
      </w:r>
      <w:r>
        <w:rPr>
          <w:rFonts w:hint="eastAsia"/>
        </w:rPr>
        <w:t xml:space="preserve"> </w:t>
      </w:r>
      <w:r w:rsidR="00801AC1">
        <w:rPr>
          <w:rFonts w:hint="eastAsia"/>
        </w:rPr>
        <w:t xml:space="preserve">  </w:t>
      </w:r>
      <w:r>
        <w:rPr>
          <w:rFonts w:hint="eastAsia"/>
        </w:rPr>
        <w:t xml:space="preserve">(b)     </w:t>
      </w:r>
      <w:r>
        <w:rPr>
          <w:rFonts w:hint="eastAsia"/>
        </w:rPr>
        <w:t>求められている命令の性質、及び、</w:t>
      </w:r>
    </w:p>
    <w:p w:rsidR="00054F5F" w:rsidRDefault="00054F5F" w:rsidP="00B420CA"/>
    <w:p w:rsidR="00054F5F" w:rsidRDefault="00054F5F" w:rsidP="00B420CA">
      <w:r>
        <w:rPr>
          <w:rFonts w:hint="eastAsia"/>
        </w:rPr>
        <w:t xml:space="preserve">     </w:t>
      </w:r>
      <w:r w:rsidR="00801AC1">
        <w:rPr>
          <w:rFonts w:hint="eastAsia"/>
        </w:rPr>
        <w:t xml:space="preserve">  </w:t>
      </w:r>
      <w:r>
        <w:rPr>
          <w:rFonts w:hint="eastAsia"/>
        </w:rPr>
        <w:t xml:space="preserve">(c)     </w:t>
      </w:r>
      <w:r>
        <w:rPr>
          <w:rFonts w:hint="eastAsia"/>
        </w:rPr>
        <w:t>当該命令で求められる根拠</w:t>
      </w:r>
    </w:p>
    <w:p w:rsidR="0055222D" w:rsidRDefault="0055222D" w:rsidP="00B420CA"/>
    <w:p w:rsidR="0055222D" w:rsidRDefault="0055222D" w:rsidP="00B420CA">
      <w:r>
        <w:rPr>
          <w:rFonts w:hint="eastAsia"/>
        </w:rPr>
        <w:t>申立人は、その要請書の写しを</w:t>
      </w:r>
      <w:r w:rsidR="009E10E6">
        <w:rPr>
          <w:rFonts w:hint="eastAsia"/>
        </w:rPr>
        <w:t>事務局長</w:t>
      </w:r>
      <w:r>
        <w:rPr>
          <w:rFonts w:hint="eastAsia"/>
        </w:rPr>
        <w:t>に交付しなければならない。</w:t>
      </w:r>
    </w:p>
    <w:p w:rsidR="0055222D" w:rsidRDefault="0055222D" w:rsidP="00B420CA"/>
    <w:p w:rsidR="0055222D" w:rsidRDefault="0055222D" w:rsidP="00B420CA">
      <w:r>
        <w:rPr>
          <w:rFonts w:hint="eastAsia"/>
        </w:rPr>
        <w:t xml:space="preserve">8.     </w:t>
      </w:r>
      <w:r w:rsidR="002D54FE">
        <w:rPr>
          <w:rFonts w:hint="eastAsia"/>
        </w:rPr>
        <w:t>本条で</w:t>
      </w:r>
      <w:r w:rsidR="000C771E">
        <w:rPr>
          <w:rFonts w:hint="eastAsia"/>
        </w:rPr>
        <w:t>設置</w:t>
      </w:r>
      <w:r w:rsidR="002D54FE">
        <w:rPr>
          <w:rFonts w:hint="eastAsia"/>
        </w:rPr>
        <w:t>された</w:t>
      </w:r>
      <w:r w:rsidR="004B57FB">
        <w:rPr>
          <w:rFonts w:hint="eastAsia"/>
        </w:rPr>
        <w:t>仲裁廷</w:t>
      </w:r>
      <w:r w:rsidR="002D54FE">
        <w:rPr>
          <w:rFonts w:hint="eastAsia"/>
        </w:rPr>
        <w:t>は、本節で変更された場合を除いて、</w:t>
      </w:r>
      <w:r w:rsidR="002D54FE">
        <w:rPr>
          <w:rFonts w:hint="eastAsia"/>
        </w:rPr>
        <w:t>UNC</w:t>
      </w:r>
      <w:r w:rsidR="004B2899">
        <w:rPr>
          <w:rFonts w:hint="eastAsia"/>
        </w:rPr>
        <w:t>ITRAL</w:t>
      </w:r>
      <w:r w:rsidR="004B2899">
        <w:rPr>
          <w:rFonts w:hint="eastAsia"/>
        </w:rPr>
        <w:t>仲裁規則に従い、手続きを実施しなければならない。</w:t>
      </w:r>
    </w:p>
    <w:p w:rsidR="004B2899" w:rsidRDefault="004B2899" w:rsidP="00B420CA"/>
    <w:p w:rsidR="004B2899" w:rsidRDefault="004B2899" w:rsidP="00B420CA">
      <w:r>
        <w:rPr>
          <w:rFonts w:hint="eastAsia"/>
        </w:rPr>
        <w:t xml:space="preserve">9.     </w:t>
      </w:r>
      <w:r>
        <w:rPr>
          <w:rFonts w:hint="eastAsia"/>
        </w:rPr>
        <w:t>第</w:t>
      </w:r>
      <w:r>
        <w:rPr>
          <w:rFonts w:hint="eastAsia"/>
        </w:rPr>
        <w:t>9.21</w:t>
      </w:r>
      <w:r>
        <w:rPr>
          <w:rFonts w:hint="eastAsia"/>
        </w:rPr>
        <w:t>条（仲裁人の選定）に基づき</w:t>
      </w:r>
      <w:r w:rsidR="000C771E">
        <w:rPr>
          <w:rFonts w:hint="eastAsia"/>
        </w:rPr>
        <w:t>設置</w:t>
      </w:r>
      <w:r>
        <w:rPr>
          <w:rFonts w:hint="eastAsia"/>
        </w:rPr>
        <w:t>された</w:t>
      </w:r>
      <w:r w:rsidR="004B57FB">
        <w:rPr>
          <w:rFonts w:hint="eastAsia"/>
        </w:rPr>
        <w:t>仲裁廷</w:t>
      </w:r>
      <w:r>
        <w:rPr>
          <w:rFonts w:hint="eastAsia"/>
        </w:rPr>
        <w:t>は、</w:t>
      </w:r>
      <w:r w:rsidR="009077E6">
        <w:rPr>
          <w:rFonts w:hint="eastAsia"/>
        </w:rPr>
        <w:t>一つの請求又は一つの請求の一部を決定する管轄権を有しないものとし、それに関しては、</w:t>
      </w:r>
      <w:r w:rsidR="00FC4334">
        <w:rPr>
          <w:rFonts w:hint="eastAsia"/>
        </w:rPr>
        <w:t>本条に基づき</w:t>
      </w:r>
      <w:r w:rsidR="000C771E">
        <w:rPr>
          <w:rFonts w:hint="eastAsia"/>
        </w:rPr>
        <w:t>設置</w:t>
      </w:r>
      <w:r w:rsidR="00FC4334">
        <w:rPr>
          <w:rFonts w:hint="eastAsia"/>
        </w:rPr>
        <w:t>され指示された</w:t>
      </w:r>
      <w:r w:rsidR="004B57FB">
        <w:rPr>
          <w:rFonts w:hint="eastAsia"/>
        </w:rPr>
        <w:t>仲裁廷</w:t>
      </w:r>
      <w:r w:rsidR="00FC4334">
        <w:rPr>
          <w:rFonts w:hint="eastAsia"/>
        </w:rPr>
        <w:t>が管轄を引き受けるものとする。</w:t>
      </w:r>
    </w:p>
    <w:p w:rsidR="00FC4334" w:rsidRDefault="00FC4334" w:rsidP="00B420CA"/>
    <w:p w:rsidR="00FC4334" w:rsidRDefault="00FC4334" w:rsidP="00B420CA">
      <w:r>
        <w:rPr>
          <w:rFonts w:hint="eastAsia"/>
        </w:rPr>
        <w:t xml:space="preserve">10.    </w:t>
      </w:r>
      <w:r w:rsidR="00AA4531">
        <w:rPr>
          <w:rFonts w:hint="eastAsia"/>
        </w:rPr>
        <w:t>紛争当事者の申請に関して、本条に基づき</w:t>
      </w:r>
      <w:r w:rsidR="000C771E">
        <w:rPr>
          <w:rFonts w:hint="eastAsia"/>
        </w:rPr>
        <w:t>設置</w:t>
      </w:r>
      <w:r w:rsidR="00AA4531">
        <w:rPr>
          <w:rFonts w:hint="eastAsia"/>
        </w:rPr>
        <w:t>された</w:t>
      </w:r>
      <w:r w:rsidR="004B57FB">
        <w:rPr>
          <w:rFonts w:hint="eastAsia"/>
        </w:rPr>
        <w:t>仲裁廷</w:t>
      </w:r>
      <w:r w:rsidR="00AA4531">
        <w:rPr>
          <w:rFonts w:hint="eastAsia"/>
        </w:rPr>
        <w:t>は、第</w:t>
      </w:r>
      <w:r w:rsidR="00AA4531">
        <w:rPr>
          <w:rFonts w:hint="eastAsia"/>
        </w:rPr>
        <w:t>6</w:t>
      </w:r>
      <w:r w:rsidR="00AA4531">
        <w:rPr>
          <w:rFonts w:hint="eastAsia"/>
        </w:rPr>
        <w:t>項に基づきその決定を係属させ、</w:t>
      </w:r>
      <w:r w:rsidR="00A91C5D">
        <w:rPr>
          <w:rFonts w:hint="eastAsia"/>
        </w:rPr>
        <w:t>第</w:t>
      </w:r>
      <w:r w:rsidR="00A91C5D">
        <w:rPr>
          <w:rFonts w:hint="eastAsia"/>
        </w:rPr>
        <w:t>9.21</w:t>
      </w:r>
      <w:r w:rsidR="00A91C5D">
        <w:rPr>
          <w:rFonts w:hint="eastAsia"/>
        </w:rPr>
        <w:t>条（仲裁人の選定）に基づ</w:t>
      </w:r>
      <w:r w:rsidR="000C771E">
        <w:rPr>
          <w:rFonts w:hint="eastAsia"/>
        </w:rPr>
        <w:t>いて設置</w:t>
      </w:r>
      <w:r w:rsidR="00A91C5D">
        <w:rPr>
          <w:rFonts w:hint="eastAsia"/>
        </w:rPr>
        <w:t>された</w:t>
      </w:r>
      <w:r w:rsidR="004B57FB">
        <w:rPr>
          <w:rFonts w:hint="eastAsia"/>
        </w:rPr>
        <w:t>仲裁廷</w:t>
      </w:r>
      <w:r w:rsidR="00DD365A">
        <w:rPr>
          <w:rFonts w:hint="eastAsia"/>
        </w:rPr>
        <w:t>がすでにその手続きを延期</w:t>
      </w:r>
      <w:r w:rsidR="005F7A3F">
        <w:rPr>
          <w:rFonts w:hint="eastAsia"/>
        </w:rPr>
        <w:t>しない限り、当該</w:t>
      </w:r>
      <w:r w:rsidR="004B57FB">
        <w:rPr>
          <w:rFonts w:hint="eastAsia"/>
        </w:rPr>
        <w:t>仲裁廷</w:t>
      </w:r>
      <w:r w:rsidR="00A91C5D">
        <w:rPr>
          <w:rFonts w:hint="eastAsia"/>
        </w:rPr>
        <w:t>の手続きを</w:t>
      </w:r>
      <w:r w:rsidR="000C771E">
        <w:rPr>
          <w:rFonts w:hint="eastAsia"/>
        </w:rPr>
        <w:t>継続するように</w:t>
      </w:r>
      <w:r w:rsidR="00A91C5D">
        <w:rPr>
          <w:rFonts w:hint="eastAsia"/>
        </w:rPr>
        <w:t>に命じることができる。</w:t>
      </w:r>
    </w:p>
    <w:p w:rsidR="007447B3" w:rsidRPr="005F7A3F" w:rsidRDefault="007447B3" w:rsidP="00B420CA"/>
    <w:p w:rsidR="006C6FAF" w:rsidRDefault="006C6FAF" w:rsidP="00B420CA">
      <w:pPr>
        <w:rPr>
          <w:b/>
        </w:rPr>
      </w:pPr>
      <w:r>
        <w:rPr>
          <w:rFonts w:hint="eastAsia"/>
          <w:b/>
        </w:rPr>
        <w:t>第</w:t>
      </w:r>
      <w:r>
        <w:rPr>
          <w:rFonts w:hint="eastAsia"/>
          <w:b/>
        </w:rPr>
        <w:t>9.28</w:t>
      </w:r>
      <w:r>
        <w:rPr>
          <w:rFonts w:hint="eastAsia"/>
          <w:b/>
        </w:rPr>
        <w:t>条　裁定</w:t>
      </w:r>
    </w:p>
    <w:p w:rsidR="0030563E" w:rsidRDefault="0030563E" w:rsidP="00B420CA">
      <w:pPr>
        <w:rPr>
          <w:b/>
        </w:rPr>
      </w:pPr>
    </w:p>
    <w:p w:rsidR="0030563E" w:rsidRDefault="0030563E" w:rsidP="00B420CA">
      <w:r>
        <w:rPr>
          <w:rFonts w:hint="eastAsia"/>
        </w:rPr>
        <w:t xml:space="preserve">1.     </w:t>
      </w:r>
      <w:r w:rsidR="004B57FB">
        <w:rPr>
          <w:rFonts w:hint="eastAsia"/>
        </w:rPr>
        <w:t>仲裁廷</w:t>
      </w:r>
      <w:r w:rsidR="000F0229">
        <w:rPr>
          <w:rFonts w:hint="eastAsia"/>
        </w:rPr>
        <w:t>が最終裁定を行う場合、当該</w:t>
      </w:r>
      <w:r w:rsidR="004B57FB">
        <w:rPr>
          <w:rFonts w:hint="eastAsia"/>
        </w:rPr>
        <w:t>仲裁廷</w:t>
      </w:r>
      <w:r w:rsidR="000F0229">
        <w:rPr>
          <w:rFonts w:hint="eastAsia"/>
        </w:rPr>
        <w:t>は、別々に又は組み合わせて、</w:t>
      </w:r>
      <w:r w:rsidR="00643851">
        <w:rPr>
          <w:rFonts w:hint="eastAsia"/>
        </w:rPr>
        <w:t>次の事柄のみの裁定を行うことができる。</w:t>
      </w:r>
    </w:p>
    <w:p w:rsidR="00643851" w:rsidRDefault="00643851" w:rsidP="00B420CA"/>
    <w:p w:rsidR="00643851" w:rsidRDefault="00643851" w:rsidP="00B420CA">
      <w:pPr>
        <w:ind w:leftChars="337" w:left="708"/>
      </w:pPr>
      <w:r>
        <w:rPr>
          <w:rFonts w:hint="eastAsia"/>
        </w:rPr>
        <w:t xml:space="preserve">(a)     </w:t>
      </w:r>
      <w:r>
        <w:rPr>
          <w:rFonts w:hint="eastAsia"/>
        </w:rPr>
        <w:t>金銭上の損害賠償及びすべての適用される</w:t>
      </w:r>
      <w:r w:rsidRPr="000C771E">
        <w:rPr>
          <w:rFonts w:hint="eastAsia"/>
        </w:rPr>
        <w:t>利益</w:t>
      </w:r>
      <w:r>
        <w:rPr>
          <w:rFonts w:hint="eastAsia"/>
        </w:rPr>
        <w:t>、及び、</w:t>
      </w:r>
    </w:p>
    <w:p w:rsidR="00643851" w:rsidRDefault="00643851" w:rsidP="00B420CA">
      <w:pPr>
        <w:ind w:leftChars="337" w:left="708"/>
      </w:pPr>
    </w:p>
    <w:p w:rsidR="00643851" w:rsidRDefault="00643851" w:rsidP="00B420CA">
      <w:pPr>
        <w:ind w:leftChars="337" w:left="1558" w:hangingChars="405" w:hanging="850"/>
      </w:pPr>
      <w:r>
        <w:rPr>
          <w:rFonts w:hint="eastAsia"/>
        </w:rPr>
        <w:t xml:space="preserve">(b)     </w:t>
      </w:r>
      <w:r w:rsidR="00931ED4">
        <w:rPr>
          <w:rFonts w:hint="eastAsia"/>
        </w:rPr>
        <w:t>財産の返還。いずれの場合も、裁定は、</w:t>
      </w:r>
      <w:r w:rsidR="00DD3F81">
        <w:rPr>
          <w:rFonts w:hint="eastAsia"/>
        </w:rPr>
        <w:t>被申立人</w:t>
      </w:r>
      <w:r w:rsidR="00CB7049">
        <w:rPr>
          <w:rFonts w:hint="eastAsia"/>
        </w:rPr>
        <w:t>が</w:t>
      </w:r>
      <w:r w:rsidR="00DD3F81">
        <w:rPr>
          <w:rFonts w:hint="eastAsia"/>
        </w:rPr>
        <w:t>金銭賠償</w:t>
      </w:r>
      <w:r w:rsidR="00CB7049">
        <w:rPr>
          <w:rFonts w:hint="eastAsia"/>
        </w:rPr>
        <w:t>、</w:t>
      </w:r>
      <w:r w:rsidR="00DD3F81">
        <w:rPr>
          <w:rFonts w:hint="eastAsia"/>
        </w:rPr>
        <w:t>及び返還の場合は適用される</w:t>
      </w:r>
      <w:r w:rsidR="00DD3F81" w:rsidRPr="000C771E">
        <w:rPr>
          <w:rFonts w:hint="eastAsia"/>
        </w:rPr>
        <w:t>利益</w:t>
      </w:r>
      <w:r w:rsidR="00DD3F81">
        <w:rPr>
          <w:rFonts w:hint="eastAsia"/>
        </w:rPr>
        <w:t>を支払うことができること</w:t>
      </w:r>
      <w:r w:rsidR="00CB7049">
        <w:rPr>
          <w:rFonts w:hint="eastAsia"/>
        </w:rPr>
        <w:t>を規定しなければならない。</w:t>
      </w:r>
    </w:p>
    <w:p w:rsidR="00EF046C" w:rsidRDefault="00EF046C" w:rsidP="00B420CA"/>
    <w:p w:rsidR="00EF046C" w:rsidRDefault="00EF046C" w:rsidP="00B420CA">
      <w:r>
        <w:rPr>
          <w:rFonts w:hint="eastAsia"/>
        </w:rPr>
        <w:t xml:space="preserve">2.     </w:t>
      </w:r>
      <w:r>
        <w:rPr>
          <w:rFonts w:hint="eastAsia"/>
        </w:rPr>
        <w:t>厳密には、締約国の投資家</w:t>
      </w:r>
      <w:r w:rsidR="00F07D57">
        <w:rPr>
          <w:rFonts w:hint="eastAsia"/>
        </w:rPr>
        <w:t>が第</w:t>
      </w:r>
      <w:r w:rsidR="00F07D57">
        <w:rPr>
          <w:rFonts w:hint="eastAsia"/>
        </w:rPr>
        <w:t>9.18.1(a)</w:t>
      </w:r>
      <w:r w:rsidR="00F07D57">
        <w:rPr>
          <w:rFonts w:hint="eastAsia"/>
        </w:rPr>
        <w:t>条（請求の仲裁への付託）に基づき請求を仲裁に付託する場合、投資家は、</w:t>
      </w:r>
      <w:r w:rsidR="00055C23">
        <w:rPr>
          <w:rFonts w:hint="eastAsia"/>
        </w:rPr>
        <w:t>締約国の投資家としての能力において負担した損失又</w:t>
      </w:r>
      <w:r w:rsidR="00055C23">
        <w:rPr>
          <w:rFonts w:hint="eastAsia"/>
        </w:rPr>
        <w:lastRenderedPageBreak/>
        <w:t>は損害に関してのみ回復することができる。</w:t>
      </w:r>
    </w:p>
    <w:p w:rsidR="004C60ED" w:rsidRDefault="004C60ED" w:rsidP="00B420CA"/>
    <w:p w:rsidR="004C60ED" w:rsidRDefault="004C60ED" w:rsidP="00B420CA">
      <w:r>
        <w:rPr>
          <w:rFonts w:hint="eastAsia"/>
        </w:rPr>
        <w:t xml:space="preserve">3.     </w:t>
      </w:r>
      <w:r w:rsidR="004B57FB">
        <w:rPr>
          <w:rFonts w:hint="eastAsia"/>
        </w:rPr>
        <w:t>仲裁廷</w:t>
      </w:r>
      <w:r>
        <w:rPr>
          <w:rFonts w:hint="eastAsia"/>
        </w:rPr>
        <w:t>は</w:t>
      </w:r>
      <w:r w:rsidR="004713DA">
        <w:rPr>
          <w:rFonts w:hint="eastAsia"/>
        </w:rPr>
        <w:t>また</w:t>
      </w:r>
      <w:r>
        <w:rPr>
          <w:rFonts w:hint="eastAsia"/>
        </w:rPr>
        <w:t>、仲裁手続きに関連して、紛争当事国が負担した費用及び弁護士料</w:t>
      </w:r>
      <w:r w:rsidR="004713DA">
        <w:rPr>
          <w:rFonts w:hint="eastAsia"/>
        </w:rPr>
        <w:t>を裁定することができ、</w:t>
      </w:r>
      <w:r w:rsidR="00AE4B9C">
        <w:rPr>
          <w:rFonts w:hint="eastAsia"/>
        </w:rPr>
        <w:t>本節及び適用される仲裁規則に従って、</w:t>
      </w:r>
      <w:r w:rsidR="004713DA">
        <w:rPr>
          <w:rFonts w:hint="eastAsia"/>
        </w:rPr>
        <w:t>これらの費用及び弁護士料が誰によってどのように支払われるべきか</w:t>
      </w:r>
      <w:r w:rsidR="00AE4B9C">
        <w:rPr>
          <w:rFonts w:hint="eastAsia"/>
        </w:rPr>
        <w:t>について決定しなければならない。</w:t>
      </w:r>
    </w:p>
    <w:p w:rsidR="002B1057" w:rsidRDefault="002B1057" w:rsidP="00B420CA"/>
    <w:p w:rsidR="002B1057" w:rsidRDefault="002B1057" w:rsidP="00B420CA">
      <w:r>
        <w:rPr>
          <w:rFonts w:hint="eastAsia"/>
        </w:rPr>
        <w:t xml:space="preserve">4.     </w:t>
      </w:r>
      <w:r>
        <w:rPr>
          <w:rFonts w:hint="eastAsia"/>
        </w:rPr>
        <w:t>厳密には、投資</w:t>
      </w:r>
      <w:r w:rsidR="000C771E">
        <w:rPr>
          <w:rFonts w:hint="eastAsia"/>
        </w:rPr>
        <w:t>の試み</w:t>
      </w:r>
      <w:r>
        <w:rPr>
          <w:rFonts w:hint="eastAsia"/>
        </w:rPr>
        <w:t>に関し</w:t>
      </w:r>
      <w:r w:rsidR="000C771E">
        <w:rPr>
          <w:rFonts w:hint="eastAsia"/>
        </w:rPr>
        <w:t>て</w:t>
      </w:r>
      <w:r>
        <w:rPr>
          <w:rFonts w:hint="eastAsia"/>
        </w:rPr>
        <w:t>、第</w:t>
      </w:r>
      <w:r>
        <w:rPr>
          <w:rFonts w:hint="eastAsia"/>
        </w:rPr>
        <w:t>A</w:t>
      </w:r>
      <w:r>
        <w:rPr>
          <w:rFonts w:hint="eastAsia"/>
        </w:rPr>
        <w:t>節に基づく義務の違反であると</w:t>
      </w:r>
      <w:r w:rsidR="000C771E">
        <w:rPr>
          <w:rFonts w:hint="eastAsia"/>
        </w:rPr>
        <w:t>申し立てられた</w:t>
      </w:r>
      <w:r>
        <w:rPr>
          <w:rFonts w:hint="eastAsia"/>
        </w:rPr>
        <w:t>請求</w:t>
      </w:r>
      <w:r w:rsidR="000C771E">
        <w:rPr>
          <w:rFonts w:hint="eastAsia"/>
        </w:rPr>
        <w:t>のために</w:t>
      </w:r>
      <w:r>
        <w:rPr>
          <w:rFonts w:hint="eastAsia"/>
        </w:rPr>
        <w:t>、</w:t>
      </w:r>
      <w:r w:rsidR="0094396A">
        <w:rPr>
          <w:rFonts w:hint="eastAsia"/>
        </w:rPr>
        <w:t>裁定が申立人に有利になされた場合、裁定することのできる唯一の損害は、</w:t>
      </w:r>
      <w:r w:rsidR="00815880">
        <w:rPr>
          <w:rFonts w:hint="eastAsia"/>
        </w:rPr>
        <w:t>当該投資</w:t>
      </w:r>
      <w:r w:rsidR="000C771E">
        <w:rPr>
          <w:rFonts w:hint="eastAsia"/>
        </w:rPr>
        <w:t>の試み</w:t>
      </w:r>
      <w:r w:rsidR="00021ABA">
        <w:rPr>
          <w:rFonts w:hint="eastAsia"/>
        </w:rPr>
        <w:t>で被ったと申立人が</w:t>
      </w:r>
      <w:r w:rsidR="002E7E92">
        <w:rPr>
          <w:rFonts w:hint="eastAsia"/>
        </w:rPr>
        <w:t>立証</w:t>
      </w:r>
      <w:r w:rsidR="00021ABA">
        <w:rPr>
          <w:rFonts w:hint="eastAsia"/>
        </w:rPr>
        <w:t>した損害</w:t>
      </w:r>
      <w:r w:rsidR="00E102BB">
        <w:rPr>
          <w:rFonts w:hint="eastAsia"/>
        </w:rPr>
        <w:t>である。但し、申立人は、</w:t>
      </w:r>
      <w:r w:rsidR="002E7E92">
        <w:rPr>
          <w:rFonts w:hint="eastAsia"/>
        </w:rPr>
        <w:t>当該違反が当該損害の主因であることも立証するものとする。</w:t>
      </w:r>
      <w:r w:rsidR="004B57FB">
        <w:rPr>
          <w:rFonts w:hint="eastAsia"/>
        </w:rPr>
        <w:t>仲裁廷</w:t>
      </w:r>
      <w:r w:rsidR="000C3172">
        <w:rPr>
          <w:rFonts w:hint="eastAsia"/>
        </w:rPr>
        <w:t>が、当該請求が</w:t>
      </w:r>
      <w:r w:rsidR="000C771E">
        <w:rPr>
          <w:rFonts w:hint="eastAsia"/>
        </w:rPr>
        <w:t>法律上</w:t>
      </w:r>
      <w:r w:rsidR="00E52C1C">
        <w:rPr>
          <w:rFonts w:hint="eastAsia"/>
        </w:rPr>
        <w:t>の</w:t>
      </w:r>
      <w:r w:rsidR="000C771E">
        <w:rPr>
          <w:rFonts w:hint="eastAsia"/>
        </w:rPr>
        <w:t>価値がない</w:t>
      </w:r>
      <w:r w:rsidR="000C3172">
        <w:rPr>
          <w:rFonts w:hint="eastAsia"/>
        </w:rPr>
        <w:t>と判断した場合、</w:t>
      </w:r>
      <w:r w:rsidR="004B57FB">
        <w:rPr>
          <w:rFonts w:hint="eastAsia"/>
        </w:rPr>
        <w:t>仲裁廷</w:t>
      </w:r>
      <w:r w:rsidR="009F3863">
        <w:rPr>
          <w:rFonts w:hint="eastAsia"/>
        </w:rPr>
        <w:t>は、被申立人に対して、合理的な費用及び弁護士料を裁定することができる。</w:t>
      </w:r>
    </w:p>
    <w:p w:rsidR="005E640E" w:rsidRDefault="005E640E" w:rsidP="00B420CA"/>
    <w:p w:rsidR="008178AC" w:rsidRDefault="008178AC" w:rsidP="00B420CA">
      <w:r>
        <w:rPr>
          <w:rFonts w:hint="eastAsia"/>
        </w:rPr>
        <w:t xml:space="preserve">5.     </w:t>
      </w:r>
      <w:r w:rsidR="00114703">
        <w:rPr>
          <w:rFonts w:hint="eastAsia"/>
        </w:rPr>
        <w:t>第</w:t>
      </w:r>
      <w:r w:rsidR="00114703">
        <w:rPr>
          <w:rFonts w:hint="eastAsia"/>
        </w:rPr>
        <w:t>1</w:t>
      </w:r>
      <w:r w:rsidR="00114703">
        <w:rPr>
          <w:rFonts w:hint="eastAsia"/>
        </w:rPr>
        <w:t>項に従い、請求が、第</w:t>
      </w:r>
      <w:r w:rsidR="00114703">
        <w:rPr>
          <w:rFonts w:hint="eastAsia"/>
        </w:rPr>
        <w:t>9.18.1(b)</w:t>
      </w:r>
      <w:r w:rsidR="00114703">
        <w:rPr>
          <w:rFonts w:hint="eastAsia"/>
        </w:rPr>
        <w:t>条（請求の仲裁への付託）に</w:t>
      </w:r>
      <w:r w:rsidR="000C771E">
        <w:rPr>
          <w:rFonts w:hint="eastAsia"/>
        </w:rPr>
        <w:t>基づいて</w:t>
      </w:r>
      <w:r w:rsidR="00114703">
        <w:rPr>
          <w:rFonts w:hint="eastAsia"/>
        </w:rPr>
        <w:t>仲裁に付託され、</w:t>
      </w:r>
      <w:r w:rsidR="00DE04D0">
        <w:rPr>
          <w:rFonts w:hint="eastAsia"/>
        </w:rPr>
        <w:t>裁定が企業に有利になされた場合、</w:t>
      </w:r>
    </w:p>
    <w:p w:rsidR="00DE04D0" w:rsidRDefault="00DE04D0" w:rsidP="00B420CA"/>
    <w:p w:rsidR="00DE04D0" w:rsidRDefault="00DE04D0" w:rsidP="00B420CA">
      <w:pPr>
        <w:ind w:leftChars="337" w:left="708"/>
      </w:pPr>
      <w:r>
        <w:rPr>
          <w:rFonts w:hint="eastAsia"/>
        </w:rPr>
        <w:t xml:space="preserve">(a)     </w:t>
      </w:r>
      <w:r>
        <w:rPr>
          <w:rFonts w:hint="eastAsia"/>
        </w:rPr>
        <w:t>財産の返還の裁定は、返還は</w:t>
      </w:r>
      <w:r w:rsidR="00DE41C3">
        <w:rPr>
          <w:rFonts w:hint="eastAsia"/>
        </w:rPr>
        <w:t>企業になされる</w:t>
      </w:r>
      <w:r w:rsidR="000C771E">
        <w:rPr>
          <w:rFonts w:hint="eastAsia"/>
        </w:rPr>
        <w:t>旨</w:t>
      </w:r>
      <w:r w:rsidR="00DE41C3">
        <w:rPr>
          <w:rFonts w:hint="eastAsia"/>
        </w:rPr>
        <w:t>を定めるものとし、</w:t>
      </w:r>
    </w:p>
    <w:p w:rsidR="00DE41C3" w:rsidRDefault="00DE41C3" w:rsidP="00B420CA">
      <w:pPr>
        <w:ind w:leftChars="337" w:left="708"/>
      </w:pPr>
    </w:p>
    <w:p w:rsidR="00DE41C3" w:rsidRDefault="00DE41C3" w:rsidP="00B420CA">
      <w:pPr>
        <w:ind w:leftChars="337" w:left="708"/>
      </w:pPr>
      <w:r>
        <w:rPr>
          <w:rFonts w:hint="eastAsia"/>
        </w:rPr>
        <w:t xml:space="preserve">(b)     </w:t>
      </w:r>
      <w:r>
        <w:rPr>
          <w:rFonts w:hint="eastAsia"/>
        </w:rPr>
        <w:t>金銭賠償及びすべての適用される利益の裁定は、</w:t>
      </w:r>
      <w:r w:rsidR="001D776F">
        <w:rPr>
          <w:rFonts w:hint="eastAsia"/>
        </w:rPr>
        <w:t>全額が企業に支払われる</w:t>
      </w:r>
      <w:r w:rsidR="000C771E">
        <w:rPr>
          <w:rFonts w:hint="eastAsia"/>
        </w:rPr>
        <w:t>旨</w:t>
      </w:r>
      <w:r w:rsidR="001D776F">
        <w:rPr>
          <w:rFonts w:hint="eastAsia"/>
        </w:rPr>
        <w:t>を定めるものとし、及び、</w:t>
      </w:r>
    </w:p>
    <w:p w:rsidR="001D776F" w:rsidRDefault="001D776F" w:rsidP="00B420CA">
      <w:pPr>
        <w:ind w:leftChars="337" w:left="708"/>
      </w:pPr>
    </w:p>
    <w:p w:rsidR="001D776F" w:rsidRDefault="001D776F" w:rsidP="00B420CA">
      <w:pPr>
        <w:ind w:leftChars="337" w:left="708"/>
      </w:pPr>
      <w:r>
        <w:rPr>
          <w:rFonts w:hint="eastAsia"/>
        </w:rPr>
        <w:t xml:space="preserve">(c)     </w:t>
      </w:r>
      <w:r w:rsidR="00E64187">
        <w:rPr>
          <w:rFonts w:hint="eastAsia"/>
        </w:rPr>
        <w:t>いずれの</w:t>
      </w:r>
      <w:r w:rsidR="005A74BB">
        <w:rPr>
          <w:rFonts w:hint="eastAsia"/>
        </w:rPr>
        <w:t>者</w:t>
      </w:r>
      <w:r w:rsidR="00E64187">
        <w:rPr>
          <w:rFonts w:hint="eastAsia"/>
        </w:rPr>
        <w:t>も、裁定に定める救済に関して適用される国内法に基づいて有することのできるいかなる権利</w:t>
      </w:r>
      <w:r w:rsidR="00A8250F">
        <w:rPr>
          <w:rFonts w:hint="eastAsia"/>
        </w:rPr>
        <w:t>にも影響を及ぼすことなく当該裁定がなされる</w:t>
      </w:r>
      <w:r w:rsidR="005A74BB">
        <w:rPr>
          <w:rFonts w:hint="eastAsia"/>
        </w:rPr>
        <w:t>旨</w:t>
      </w:r>
      <w:r w:rsidR="00A8250F">
        <w:rPr>
          <w:rFonts w:hint="eastAsia"/>
        </w:rPr>
        <w:t>を、当該裁定が定めるものとする。</w:t>
      </w:r>
    </w:p>
    <w:p w:rsidR="00CF3880" w:rsidRDefault="00CF3880" w:rsidP="00B420CA"/>
    <w:p w:rsidR="00CF3880" w:rsidRDefault="00CF3880" w:rsidP="00B420CA">
      <w:r>
        <w:rPr>
          <w:rFonts w:hint="eastAsia"/>
        </w:rPr>
        <w:t xml:space="preserve">6.     </w:t>
      </w:r>
      <w:r w:rsidR="004B57FB">
        <w:rPr>
          <w:rFonts w:hint="eastAsia"/>
        </w:rPr>
        <w:t>仲裁廷</w:t>
      </w:r>
      <w:r>
        <w:rPr>
          <w:rFonts w:hint="eastAsia"/>
        </w:rPr>
        <w:t>は、懲罰的損害賠償</w:t>
      </w:r>
      <w:r w:rsidR="005A74BB">
        <w:rPr>
          <w:rFonts w:hint="eastAsia"/>
        </w:rPr>
        <w:t>を</w:t>
      </w:r>
      <w:r>
        <w:rPr>
          <w:rFonts w:hint="eastAsia"/>
        </w:rPr>
        <w:t>裁定してはならない。</w:t>
      </w:r>
    </w:p>
    <w:p w:rsidR="00CF3880" w:rsidRDefault="00CF3880" w:rsidP="00B420CA"/>
    <w:p w:rsidR="00CF3880" w:rsidRDefault="00CF3880" w:rsidP="00B420CA">
      <w:r>
        <w:rPr>
          <w:rFonts w:hint="eastAsia"/>
        </w:rPr>
        <w:t xml:space="preserve">7.     </w:t>
      </w:r>
      <w:r w:rsidR="004B57FB">
        <w:rPr>
          <w:rFonts w:hint="eastAsia"/>
        </w:rPr>
        <w:t>仲裁廷</w:t>
      </w:r>
      <w:r w:rsidR="00E93311">
        <w:rPr>
          <w:rFonts w:hint="eastAsia"/>
        </w:rPr>
        <w:t>によりなされた裁定は、</w:t>
      </w:r>
      <w:r w:rsidR="009F413C">
        <w:rPr>
          <w:rFonts w:hint="eastAsia"/>
        </w:rPr>
        <w:t>紛争当事者間及び特定の事件に関する場合を除いて、一切の拘束力を有しない。</w:t>
      </w:r>
    </w:p>
    <w:p w:rsidR="00050FE9" w:rsidRDefault="00050FE9" w:rsidP="00B420CA"/>
    <w:p w:rsidR="00050FE9" w:rsidRDefault="00050FE9" w:rsidP="00B420CA">
      <w:r>
        <w:rPr>
          <w:rFonts w:hint="eastAsia"/>
        </w:rPr>
        <w:t xml:space="preserve">8.     </w:t>
      </w:r>
      <w:r>
        <w:rPr>
          <w:rFonts w:hint="eastAsia"/>
        </w:rPr>
        <w:t>第</w:t>
      </w:r>
      <w:r>
        <w:rPr>
          <w:rFonts w:hint="eastAsia"/>
        </w:rPr>
        <w:t>8</w:t>
      </w:r>
      <w:r>
        <w:rPr>
          <w:rFonts w:hint="eastAsia"/>
        </w:rPr>
        <w:t>項及び仮の裁定</w:t>
      </w:r>
      <w:r w:rsidR="005A74BB">
        <w:rPr>
          <w:rFonts w:hint="eastAsia"/>
        </w:rPr>
        <w:t>のために</w:t>
      </w:r>
      <w:r>
        <w:rPr>
          <w:rFonts w:hint="eastAsia"/>
        </w:rPr>
        <w:t>適用される</w:t>
      </w:r>
      <w:r w:rsidR="005A74BB">
        <w:rPr>
          <w:rFonts w:hint="eastAsia"/>
        </w:rPr>
        <w:t>審理</w:t>
      </w:r>
      <w:r>
        <w:rPr>
          <w:rFonts w:hint="eastAsia"/>
        </w:rPr>
        <w:t>手続きに従</w:t>
      </w:r>
      <w:r w:rsidR="005A74BB">
        <w:rPr>
          <w:rFonts w:hint="eastAsia"/>
        </w:rPr>
        <w:t>って</w:t>
      </w:r>
      <w:r>
        <w:rPr>
          <w:rFonts w:hint="eastAsia"/>
        </w:rPr>
        <w:t>、紛争当事者は、</w:t>
      </w:r>
      <w:r w:rsidR="002E64ED">
        <w:rPr>
          <w:rFonts w:hint="eastAsia"/>
        </w:rPr>
        <w:t>遅滞なく裁定に従い遵守しなければならない。</w:t>
      </w:r>
    </w:p>
    <w:p w:rsidR="002E64ED" w:rsidRDefault="002E64ED" w:rsidP="00B420CA"/>
    <w:p w:rsidR="002E64ED" w:rsidRDefault="002E64ED" w:rsidP="00B420CA">
      <w:r>
        <w:rPr>
          <w:rFonts w:hint="eastAsia"/>
        </w:rPr>
        <w:t xml:space="preserve">9.     </w:t>
      </w:r>
      <w:r w:rsidR="00485F99">
        <w:rPr>
          <w:rFonts w:hint="eastAsia"/>
        </w:rPr>
        <w:t>紛争当事者は、次の場合</w:t>
      </w:r>
      <w:r w:rsidR="005A74BB">
        <w:rPr>
          <w:rFonts w:hint="eastAsia"/>
        </w:rPr>
        <w:t>まで</w:t>
      </w:r>
      <w:r w:rsidR="00485F99">
        <w:rPr>
          <w:rFonts w:hint="eastAsia"/>
        </w:rPr>
        <w:t>、最終裁定の実施を求めてはならない。</w:t>
      </w:r>
    </w:p>
    <w:p w:rsidR="00485F99" w:rsidRDefault="00485F99" w:rsidP="00B420CA"/>
    <w:p w:rsidR="00485F99" w:rsidRDefault="00784D30" w:rsidP="00B420CA">
      <w:pPr>
        <w:ind w:leftChars="337" w:left="708"/>
      </w:pPr>
      <w:r>
        <w:rPr>
          <w:rFonts w:hint="eastAsia"/>
        </w:rPr>
        <w:t>(a)     ICSID</w:t>
      </w:r>
      <w:r>
        <w:rPr>
          <w:rFonts w:hint="eastAsia"/>
        </w:rPr>
        <w:t>協定に基づいてなされた最終裁定の場合、</w:t>
      </w:r>
    </w:p>
    <w:p w:rsidR="00784D30" w:rsidRDefault="00784D30" w:rsidP="00B420CA">
      <w:pPr>
        <w:ind w:leftChars="337" w:left="708"/>
      </w:pPr>
    </w:p>
    <w:p w:rsidR="00784D30" w:rsidRDefault="00784D30" w:rsidP="00B420CA">
      <w:pPr>
        <w:ind w:leftChars="743" w:left="2408" w:hangingChars="404" w:hanging="848"/>
      </w:pPr>
      <w:r>
        <w:rPr>
          <w:rFonts w:hint="eastAsia"/>
        </w:rPr>
        <w:t>(</w:t>
      </w:r>
      <w:r>
        <w:rPr>
          <w:rFonts w:hint="eastAsia"/>
        </w:rPr>
        <w:t>ⅰ</w:t>
      </w:r>
      <w:r>
        <w:rPr>
          <w:rFonts w:hint="eastAsia"/>
        </w:rPr>
        <w:t xml:space="preserve">)     </w:t>
      </w:r>
      <w:r w:rsidR="002363A4">
        <w:rPr>
          <w:rFonts w:hint="eastAsia"/>
        </w:rPr>
        <w:t>裁定がなされ</w:t>
      </w:r>
      <w:r w:rsidR="004B632A">
        <w:rPr>
          <w:rFonts w:hint="eastAsia"/>
        </w:rPr>
        <w:t>た日から</w:t>
      </w:r>
      <w:r w:rsidR="004B632A">
        <w:rPr>
          <w:rFonts w:hint="eastAsia"/>
        </w:rPr>
        <w:t>120</w:t>
      </w:r>
      <w:r w:rsidR="004B632A">
        <w:rPr>
          <w:rFonts w:hint="eastAsia"/>
        </w:rPr>
        <w:t>日が経過し</w:t>
      </w:r>
      <w:r w:rsidR="002363A4">
        <w:rPr>
          <w:rFonts w:hint="eastAsia"/>
        </w:rPr>
        <w:t>、いずれの紛争当事者も</w:t>
      </w:r>
      <w:r w:rsidR="00C7545B">
        <w:rPr>
          <w:rFonts w:hint="eastAsia"/>
        </w:rPr>
        <w:t>当該裁定の修正又は取消を要請</w:t>
      </w:r>
      <w:r w:rsidR="004B632A">
        <w:rPr>
          <w:rFonts w:hint="eastAsia"/>
        </w:rPr>
        <w:t>しない場合。</w:t>
      </w:r>
    </w:p>
    <w:p w:rsidR="004B632A" w:rsidRDefault="004B632A" w:rsidP="00B420CA">
      <w:pPr>
        <w:ind w:leftChars="743" w:left="2408" w:hangingChars="404" w:hanging="848"/>
      </w:pPr>
    </w:p>
    <w:p w:rsidR="004B632A" w:rsidRDefault="004B632A" w:rsidP="00B420CA">
      <w:pPr>
        <w:ind w:leftChars="743" w:left="2408" w:hangingChars="404" w:hanging="848"/>
      </w:pPr>
      <w:r>
        <w:rPr>
          <w:rFonts w:hint="eastAsia"/>
        </w:rPr>
        <w:t>(</w:t>
      </w:r>
      <w:r>
        <w:rPr>
          <w:rFonts w:hint="eastAsia"/>
        </w:rPr>
        <w:t>ⅱ</w:t>
      </w:r>
      <w:r>
        <w:rPr>
          <w:rFonts w:hint="eastAsia"/>
        </w:rPr>
        <w:t>)</w:t>
      </w:r>
      <w:r>
        <w:rPr>
          <w:rFonts w:hint="eastAsia"/>
        </w:rPr>
        <w:t xml:space="preserve">　　</w:t>
      </w:r>
      <w:r>
        <w:rPr>
          <w:rFonts w:hint="eastAsia"/>
        </w:rPr>
        <w:t xml:space="preserve"> </w:t>
      </w:r>
      <w:r w:rsidR="002E7E5E">
        <w:rPr>
          <w:rFonts w:hint="eastAsia"/>
        </w:rPr>
        <w:t>修正又は取消手続きが完了した場合、及び、</w:t>
      </w:r>
    </w:p>
    <w:p w:rsidR="002E7E5E" w:rsidRDefault="002E7E5E" w:rsidP="00B420CA"/>
    <w:p w:rsidR="002E7E5E" w:rsidRDefault="002E7E5E" w:rsidP="00B420CA">
      <w:pPr>
        <w:ind w:left="1558" w:hangingChars="742" w:hanging="1558"/>
      </w:pPr>
      <w:r>
        <w:rPr>
          <w:rFonts w:hint="eastAsia"/>
        </w:rPr>
        <w:t xml:space="preserve">       (b)     </w:t>
      </w:r>
      <w:r w:rsidR="000F6149">
        <w:rPr>
          <w:rFonts w:hint="eastAsia"/>
        </w:rPr>
        <w:t>ICSID</w:t>
      </w:r>
      <w:r w:rsidR="000F6149">
        <w:rPr>
          <w:rFonts w:hint="eastAsia"/>
        </w:rPr>
        <w:t>追加制度規則</w:t>
      </w:r>
      <w:r w:rsidR="002C1031">
        <w:rPr>
          <w:rFonts w:hint="eastAsia"/>
        </w:rPr>
        <w:t>、</w:t>
      </w:r>
      <w:r w:rsidR="002C1031">
        <w:rPr>
          <w:rFonts w:hint="eastAsia"/>
        </w:rPr>
        <w:t>UNCITRAL</w:t>
      </w:r>
      <w:r w:rsidR="002C1031">
        <w:rPr>
          <w:rFonts w:hint="eastAsia"/>
        </w:rPr>
        <w:t>仲裁規則、又は、第</w:t>
      </w:r>
      <w:r w:rsidR="002C1031">
        <w:rPr>
          <w:rFonts w:hint="eastAsia"/>
        </w:rPr>
        <w:t>9.18.4(d)</w:t>
      </w:r>
      <w:r w:rsidR="002C1031">
        <w:rPr>
          <w:rFonts w:hint="eastAsia"/>
        </w:rPr>
        <w:t>条</w:t>
      </w:r>
      <w:r w:rsidR="002C1031">
        <w:rPr>
          <w:rFonts w:hint="eastAsia"/>
        </w:rPr>
        <w:t>(</w:t>
      </w:r>
      <w:r w:rsidR="002C1031">
        <w:rPr>
          <w:rFonts w:hint="eastAsia"/>
        </w:rPr>
        <w:t>請求の仲裁への付託）</w:t>
      </w:r>
      <w:r w:rsidR="00B14F5F">
        <w:rPr>
          <w:rFonts w:hint="eastAsia"/>
        </w:rPr>
        <w:t>に関して選択された規則</w:t>
      </w:r>
      <w:r w:rsidR="000F6149">
        <w:rPr>
          <w:rFonts w:hint="eastAsia"/>
        </w:rPr>
        <w:t>に基づく最終裁定の場合、</w:t>
      </w:r>
    </w:p>
    <w:p w:rsidR="00B14F5F" w:rsidRDefault="00B14F5F" w:rsidP="00B420CA">
      <w:pPr>
        <w:ind w:left="1558" w:hangingChars="742" w:hanging="1558"/>
      </w:pPr>
    </w:p>
    <w:p w:rsidR="00DE41C3" w:rsidRDefault="00B14F5F" w:rsidP="00B420CA">
      <w:pPr>
        <w:ind w:left="1560" w:rightChars="66" w:right="139"/>
      </w:pPr>
      <w:r>
        <w:rPr>
          <w:rFonts w:hint="eastAsia"/>
        </w:rPr>
        <w:t>(</w:t>
      </w:r>
      <w:r>
        <w:rPr>
          <w:rFonts w:hint="eastAsia"/>
        </w:rPr>
        <w:t>ⅰ</w:t>
      </w:r>
      <w:r>
        <w:rPr>
          <w:rFonts w:hint="eastAsia"/>
        </w:rPr>
        <w:t xml:space="preserve">)     </w:t>
      </w:r>
      <w:r w:rsidR="00A61C6D">
        <w:rPr>
          <w:rFonts w:hint="eastAsia"/>
        </w:rPr>
        <w:t>裁定がなされた日から</w:t>
      </w:r>
      <w:r w:rsidR="00A61C6D">
        <w:rPr>
          <w:rFonts w:hint="eastAsia"/>
        </w:rPr>
        <w:t>90</w:t>
      </w:r>
      <w:r w:rsidR="00A61C6D">
        <w:rPr>
          <w:rFonts w:hint="eastAsia"/>
        </w:rPr>
        <w:t>日が経過し、いずれの紛争当事者も裁定を修正、破棄、</w:t>
      </w:r>
      <w:r w:rsidR="00273ECA">
        <w:rPr>
          <w:rFonts w:hint="eastAsia"/>
        </w:rPr>
        <w:t>又は取り消す手続きを開始しない場合、又は、</w:t>
      </w:r>
    </w:p>
    <w:p w:rsidR="006C554A" w:rsidRDefault="006C554A" w:rsidP="00B420CA">
      <w:pPr>
        <w:ind w:left="1560"/>
      </w:pPr>
    </w:p>
    <w:p w:rsidR="006C554A" w:rsidRDefault="006C554A" w:rsidP="00B420CA">
      <w:pPr>
        <w:ind w:left="1560"/>
      </w:pPr>
      <w:r>
        <w:rPr>
          <w:rFonts w:hint="eastAsia"/>
        </w:rPr>
        <w:t>(</w:t>
      </w:r>
      <w:r>
        <w:rPr>
          <w:rFonts w:hint="eastAsia"/>
        </w:rPr>
        <w:t>ⅱ</w:t>
      </w:r>
      <w:r>
        <w:rPr>
          <w:rFonts w:hint="eastAsia"/>
        </w:rPr>
        <w:t>)</w:t>
      </w:r>
      <w:r>
        <w:rPr>
          <w:rFonts w:hint="eastAsia"/>
        </w:rPr>
        <w:t xml:space="preserve">　</w:t>
      </w:r>
      <w:r>
        <w:rPr>
          <w:rFonts w:hint="eastAsia"/>
        </w:rPr>
        <w:t xml:space="preserve">   </w:t>
      </w:r>
      <w:r w:rsidR="008F0C50">
        <w:rPr>
          <w:rFonts w:hint="eastAsia"/>
        </w:rPr>
        <w:t>裁判所が裁定を修正、破棄又は取り消す</w:t>
      </w:r>
      <w:r w:rsidR="0054733F">
        <w:rPr>
          <w:rFonts w:hint="eastAsia"/>
        </w:rPr>
        <w:t>申請を却下し、又は</w:t>
      </w:r>
      <w:r w:rsidR="00DB10DF">
        <w:rPr>
          <w:rFonts w:hint="eastAsia"/>
        </w:rPr>
        <w:t>認容し、更に上訴されない場合。</w:t>
      </w:r>
    </w:p>
    <w:p w:rsidR="005E640E" w:rsidRDefault="005E640E" w:rsidP="00B420CA"/>
    <w:p w:rsidR="005E640E" w:rsidRDefault="005E640E" w:rsidP="00B420CA">
      <w:r>
        <w:rPr>
          <w:rFonts w:hint="eastAsia"/>
        </w:rPr>
        <w:t xml:space="preserve">10.     </w:t>
      </w:r>
      <w:r w:rsidR="00637564">
        <w:rPr>
          <w:rFonts w:hint="eastAsia"/>
        </w:rPr>
        <w:t>各締約国は、自国の領域内で</w:t>
      </w:r>
      <w:r w:rsidR="005A74BB">
        <w:rPr>
          <w:rFonts w:hint="eastAsia"/>
        </w:rPr>
        <w:t>の</w:t>
      </w:r>
      <w:r w:rsidR="00637564">
        <w:rPr>
          <w:rFonts w:hint="eastAsia"/>
        </w:rPr>
        <w:t>裁定の実施に関して</w:t>
      </w:r>
      <w:r w:rsidR="005A74BB">
        <w:rPr>
          <w:rFonts w:hint="eastAsia"/>
        </w:rPr>
        <w:t>定めな</w:t>
      </w:r>
      <w:r w:rsidR="00637564">
        <w:rPr>
          <w:rFonts w:hint="eastAsia"/>
        </w:rPr>
        <w:t>ければならない。</w:t>
      </w:r>
    </w:p>
    <w:p w:rsidR="00637564" w:rsidRDefault="00637564" w:rsidP="00B420CA"/>
    <w:p w:rsidR="00637564" w:rsidRDefault="00637564" w:rsidP="00B420CA">
      <w:r>
        <w:rPr>
          <w:rFonts w:hint="eastAsia"/>
        </w:rPr>
        <w:t xml:space="preserve">11.     </w:t>
      </w:r>
      <w:r>
        <w:rPr>
          <w:rFonts w:hint="eastAsia"/>
        </w:rPr>
        <w:t>被申立人が</w:t>
      </w:r>
      <w:r w:rsidR="00230582">
        <w:rPr>
          <w:rFonts w:hint="eastAsia"/>
        </w:rPr>
        <w:t>最終裁定に従わない場合、申立人の締約国による申請書の交付時に、</w:t>
      </w:r>
      <w:r w:rsidR="004167CC">
        <w:rPr>
          <w:rFonts w:hint="eastAsia"/>
        </w:rPr>
        <w:t>パネルが第</w:t>
      </w:r>
      <w:r w:rsidR="004167CC">
        <w:rPr>
          <w:rFonts w:hint="eastAsia"/>
        </w:rPr>
        <w:t>28.7</w:t>
      </w:r>
      <w:r w:rsidR="004167CC">
        <w:rPr>
          <w:rFonts w:hint="eastAsia"/>
        </w:rPr>
        <w:t>条（パネルの設置）に基づき設置さ</w:t>
      </w:r>
      <w:r w:rsidR="00EE5351">
        <w:rPr>
          <w:rFonts w:hint="eastAsia"/>
        </w:rPr>
        <w:t>れるものとする。要請締約国は、当該手続きにおいて次の事柄を求めることができる。</w:t>
      </w:r>
    </w:p>
    <w:p w:rsidR="00EE5351" w:rsidRDefault="00EE5351" w:rsidP="00B420CA"/>
    <w:p w:rsidR="00EE5351" w:rsidRDefault="00064877" w:rsidP="00B420CA">
      <w:pPr>
        <w:ind w:leftChars="472" w:left="1841" w:hangingChars="405" w:hanging="850"/>
      </w:pPr>
      <w:r>
        <w:rPr>
          <w:rFonts w:hint="eastAsia"/>
        </w:rPr>
        <w:t xml:space="preserve">(a)     </w:t>
      </w:r>
      <w:r w:rsidR="00137382">
        <w:rPr>
          <w:rFonts w:hint="eastAsia"/>
        </w:rPr>
        <w:t>最終裁定に従わず遵守しないことが、本協定の義務に矛盾するという決定</w:t>
      </w:r>
    </w:p>
    <w:p w:rsidR="00137382" w:rsidRDefault="00137382" w:rsidP="00B420CA">
      <w:pPr>
        <w:ind w:leftChars="472" w:left="1841" w:hangingChars="405" w:hanging="850"/>
      </w:pPr>
    </w:p>
    <w:p w:rsidR="00137382" w:rsidRDefault="00137382" w:rsidP="00B420CA">
      <w:pPr>
        <w:ind w:leftChars="472" w:left="1841" w:hangingChars="405" w:hanging="850"/>
      </w:pPr>
      <w:r>
        <w:rPr>
          <w:rFonts w:hint="eastAsia"/>
        </w:rPr>
        <w:t xml:space="preserve">(b)     </w:t>
      </w:r>
      <w:r w:rsidR="002039BF">
        <w:rPr>
          <w:rFonts w:hint="eastAsia"/>
        </w:rPr>
        <w:t>第</w:t>
      </w:r>
      <w:r w:rsidR="002039BF">
        <w:rPr>
          <w:rFonts w:hint="eastAsia"/>
        </w:rPr>
        <w:t>28.17</w:t>
      </w:r>
      <w:r w:rsidR="002039BF">
        <w:rPr>
          <w:rFonts w:hint="eastAsia"/>
        </w:rPr>
        <w:t>条（</w:t>
      </w:r>
      <w:r w:rsidR="00051440">
        <w:rPr>
          <w:rFonts w:hint="eastAsia"/>
        </w:rPr>
        <w:t>最初</w:t>
      </w:r>
      <w:r w:rsidR="002039BF">
        <w:rPr>
          <w:rFonts w:hint="eastAsia"/>
        </w:rPr>
        <w:t>の報告）</w:t>
      </w:r>
      <w:r w:rsidR="00051440">
        <w:rPr>
          <w:rFonts w:hint="eastAsia"/>
        </w:rPr>
        <w:t>に従い、被申立人が最終裁定に従うという勧告</w:t>
      </w:r>
    </w:p>
    <w:p w:rsidR="00051440" w:rsidRDefault="00051440" w:rsidP="00B420CA"/>
    <w:p w:rsidR="00051440" w:rsidRDefault="00FF1E78" w:rsidP="00B420CA">
      <w:r>
        <w:rPr>
          <w:rFonts w:hint="eastAsia"/>
        </w:rPr>
        <w:t xml:space="preserve">12.     </w:t>
      </w:r>
      <w:r>
        <w:rPr>
          <w:rFonts w:hint="eastAsia"/>
        </w:rPr>
        <w:t>紛争当事者は、手続きが第</w:t>
      </w:r>
      <w:r>
        <w:rPr>
          <w:rFonts w:hint="eastAsia"/>
        </w:rPr>
        <w:t>11</w:t>
      </w:r>
      <w:r>
        <w:rPr>
          <w:rFonts w:hint="eastAsia"/>
        </w:rPr>
        <w:t>項に基づき更に取られるか否かにかかわらず、</w:t>
      </w:r>
      <w:r w:rsidR="002A3748">
        <w:rPr>
          <w:rFonts w:hint="eastAsia"/>
        </w:rPr>
        <w:t>ICSID</w:t>
      </w:r>
      <w:r w:rsidR="002A3748">
        <w:rPr>
          <w:rFonts w:hint="eastAsia"/>
        </w:rPr>
        <w:t>協定、ニューヨーク協定又は</w:t>
      </w:r>
      <w:r w:rsidR="005A74BB">
        <w:rPr>
          <w:rFonts w:hint="eastAsia"/>
        </w:rPr>
        <w:t>米州</w:t>
      </w:r>
      <w:r w:rsidR="002A3748">
        <w:rPr>
          <w:rFonts w:hint="eastAsia"/>
        </w:rPr>
        <w:t>協定に基づき仲裁裁定の実施を求めることができる。</w:t>
      </w:r>
    </w:p>
    <w:p w:rsidR="00CE40A6" w:rsidRDefault="00CE40A6" w:rsidP="00B420CA"/>
    <w:p w:rsidR="00CE40A6" w:rsidRPr="00137382" w:rsidRDefault="00CE40A6" w:rsidP="00B420CA">
      <w:r>
        <w:rPr>
          <w:rFonts w:hint="eastAsia"/>
        </w:rPr>
        <w:t xml:space="preserve">13.     </w:t>
      </w:r>
      <w:r>
        <w:rPr>
          <w:rFonts w:hint="eastAsia"/>
        </w:rPr>
        <w:t>本節に基づき仲裁に付託された請求は、ニューヨーク協定の第</w:t>
      </w:r>
      <w:r>
        <w:rPr>
          <w:rFonts w:hint="eastAsia"/>
        </w:rPr>
        <w:t>1</w:t>
      </w:r>
      <w:r>
        <w:rPr>
          <w:rFonts w:hint="eastAsia"/>
        </w:rPr>
        <w:t>条及び</w:t>
      </w:r>
      <w:r w:rsidR="005A74BB">
        <w:rPr>
          <w:rFonts w:hint="eastAsia"/>
        </w:rPr>
        <w:t>米州</w:t>
      </w:r>
      <w:r w:rsidR="00326D8E">
        <w:rPr>
          <w:rFonts w:hint="eastAsia"/>
        </w:rPr>
        <w:t>協定の第</w:t>
      </w:r>
      <w:r w:rsidR="00326D8E">
        <w:rPr>
          <w:rFonts w:hint="eastAsia"/>
        </w:rPr>
        <w:t>1</w:t>
      </w:r>
      <w:r w:rsidR="00326D8E">
        <w:rPr>
          <w:rFonts w:hint="eastAsia"/>
        </w:rPr>
        <w:t>条に</w:t>
      </w:r>
      <w:r w:rsidR="005A74BB">
        <w:rPr>
          <w:rFonts w:hint="eastAsia"/>
        </w:rPr>
        <w:t>ついて</w:t>
      </w:r>
      <w:r w:rsidR="00326D8E">
        <w:rPr>
          <w:rFonts w:hint="eastAsia"/>
        </w:rPr>
        <w:t>、商業上の関係又は取引</w:t>
      </w:r>
      <w:r w:rsidR="005A74BB">
        <w:rPr>
          <w:rFonts w:hint="eastAsia"/>
        </w:rPr>
        <w:t>に起因する</w:t>
      </w:r>
      <w:r w:rsidR="00711000">
        <w:rPr>
          <w:rFonts w:hint="eastAsia"/>
        </w:rPr>
        <w:t>ことが考慮される。</w:t>
      </w:r>
    </w:p>
    <w:p w:rsidR="008F0C50" w:rsidRPr="008F0C50" w:rsidRDefault="008F0C50" w:rsidP="00B420CA">
      <w:pPr>
        <w:ind w:left="1560"/>
      </w:pPr>
    </w:p>
    <w:p w:rsidR="006C6FAF" w:rsidRDefault="006C6FAF" w:rsidP="00B420CA">
      <w:pPr>
        <w:rPr>
          <w:b/>
        </w:rPr>
      </w:pPr>
      <w:r>
        <w:rPr>
          <w:rFonts w:hint="eastAsia"/>
          <w:b/>
        </w:rPr>
        <w:t>第</w:t>
      </w:r>
      <w:r>
        <w:rPr>
          <w:rFonts w:hint="eastAsia"/>
          <w:b/>
        </w:rPr>
        <w:t>9.29</w:t>
      </w:r>
      <w:r>
        <w:rPr>
          <w:rFonts w:hint="eastAsia"/>
          <w:b/>
        </w:rPr>
        <w:t xml:space="preserve">条　</w:t>
      </w:r>
      <w:r w:rsidR="002F505F">
        <w:rPr>
          <w:rFonts w:hint="eastAsia"/>
          <w:b/>
        </w:rPr>
        <w:t>文書の送達</w:t>
      </w:r>
    </w:p>
    <w:p w:rsidR="008B2BE3" w:rsidRDefault="008B2BE3" w:rsidP="00B420CA">
      <w:pPr>
        <w:rPr>
          <w:b/>
        </w:rPr>
      </w:pPr>
    </w:p>
    <w:p w:rsidR="005C134C" w:rsidRPr="0066759C" w:rsidRDefault="008B2BE3" w:rsidP="00B420CA">
      <w:pPr>
        <w:rPr>
          <w:b/>
        </w:rPr>
      </w:pPr>
      <w:r>
        <w:rPr>
          <w:rFonts w:hint="eastAsia"/>
          <w:b/>
        </w:rPr>
        <w:lastRenderedPageBreak/>
        <w:t xml:space="preserve">        </w:t>
      </w:r>
      <w:r w:rsidR="006F1AF7">
        <w:rPr>
          <w:rFonts w:hint="eastAsia"/>
        </w:rPr>
        <w:t>締約国への通知及びその他の文書の交付は、附属書</w:t>
      </w:r>
      <w:r w:rsidR="006F1AF7">
        <w:rPr>
          <w:rFonts w:hint="eastAsia"/>
        </w:rPr>
        <w:t>9-D</w:t>
      </w:r>
      <w:r w:rsidR="006F1AF7">
        <w:rPr>
          <w:rFonts w:hint="eastAsia"/>
        </w:rPr>
        <w:t>（第</w:t>
      </w:r>
      <w:r w:rsidR="006F1AF7">
        <w:rPr>
          <w:rFonts w:hint="eastAsia"/>
        </w:rPr>
        <w:t>B</w:t>
      </w:r>
      <w:r w:rsidR="006F1AF7">
        <w:rPr>
          <w:rFonts w:hint="eastAsia"/>
        </w:rPr>
        <w:t>節に基づく締約国に関する文書の送達）</w:t>
      </w:r>
      <w:r w:rsidR="006E3E4D">
        <w:rPr>
          <w:rFonts w:hint="eastAsia"/>
        </w:rPr>
        <w:t>における当該締約国宛ての場所になされるものとする。</w:t>
      </w:r>
      <w:r w:rsidR="00362BDC" w:rsidRPr="005A74BB">
        <w:rPr>
          <w:rFonts w:hint="eastAsia"/>
        </w:rPr>
        <w:t>締約国は、</w:t>
      </w:r>
      <w:r w:rsidR="00BF7619" w:rsidRPr="005A74BB">
        <w:rPr>
          <w:rFonts w:hint="eastAsia"/>
        </w:rPr>
        <w:t>当該附属書に</w:t>
      </w:r>
      <w:r w:rsidR="005A74BB" w:rsidRPr="005A74BB">
        <w:rPr>
          <w:rFonts w:hint="eastAsia"/>
        </w:rPr>
        <w:t>記載されている</w:t>
      </w:r>
      <w:r w:rsidR="00BF7619" w:rsidRPr="005A74BB">
        <w:rPr>
          <w:rFonts w:hint="eastAsia"/>
        </w:rPr>
        <w:t>場所の変更</w:t>
      </w:r>
      <w:r w:rsidR="00770F5B" w:rsidRPr="005A74BB">
        <w:rPr>
          <w:rFonts w:hint="eastAsia"/>
        </w:rPr>
        <w:t>を</w:t>
      </w:r>
      <w:r w:rsidR="008B3C89" w:rsidRPr="005A74BB">
        <w:rPr>
          <w:rFonts w:hint="eastAsia"/>
        </w:rPr>
        <w:t>遅滞なく公表し、他の締約国</w:t>
      </w:r>
      <w:r w:rsidR="00BF7619" w:rsidRPr="005A74BB">
        <w:rPr>
          <w:rFonts w:hint="eastAsia"/>
        </w:rPr>
        <w:t>に通知しなければならない</w:t>
      </w:r>
      <w:r w:rsidR="00BF7619">
        <w:rPr>
          <w:rFonts w:hint="eastAsia"/>
        </w:rPr>
        <w:t>。</w:t>
      </w:r>
    </w:p>
    <w:sectPr w:rsidR="005C134C" w:rsidRPr="0066759C" w:rsidSect="005E640E">
      <w:headerReference w:type="default" r:id="rId7"/>
      <w:footerReference w:type="default" r:id="rId8"/>
      <w:pgSz w:w="11906" w:h="16838"/>
      <w:pgMar w:top="1985" w:right="184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760" w:rsidRDefault="009B3760" w:rsidP="00770F5B">
      <w:r>
        <w:separator/>
      </w:r>
    </w:p>
  </w:endnote>
  <w:endnote w:type="continuationSeparator" w:id="0">
    <w:p w:rsidR="009B3760" w:rsidRDefault="009B3760" w:rsidP="0077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492399"/>
      <w:docPartObj>
        <w:docPartGallery w:val="Page Numbers (Bottom of Page)"/>
        <w:docPartUnique/>
      </w:docPartObj>
    </w:sdtPr>
    <w:sdtEndPr/>
    <w:sdtContent>
      <w:p w:rsidR="00770F5B" w:rsidRDefault="00770F5B">
        <w:pPr>
          <w:pStyle w:val="a5"/>
          <w:jc w:val="center"/>
        </w:pPr>
        <w:r>
          <w:fldChar w:fldCharType="begin"/>
        </w:r>
        <w:r>
          <w:instrText>PAGE   \* MERGEFORMAT</w:instrText>
        </w:r>
        <w:r>
          <w:fldChar w:fldCharType="separate"/>
        </w:r>
        <w:r w:rsidR="008D5D1C" w:rsidRPr="008D5D1C">
          <w:rPr>
            <w:noProof/>
            <w:lang w:val="ja-JP"/>
          </w:rPr>
          <w:t>17</w:t>
        </w:r>
        <w:r>
          <w:fldChar w:fldCharType="end"/>
        </w:r>
      </w:p>
    </w:sdtContent>
  </w:sdt>
  <w:p w:rsidR="00770F5B" w:rsidRDefault="00770F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760" w:rsidRDefault="009B3760" w:rsidP="00770F5B">
      <w:r>
        <w:separator/>
      </w:r>
    </w:p>
  </w:footnote>
  <w:footnote w:type="continuationSeparator" w:id="0">
    <w:p w:rsidR="009B3760" w:rsidRDefault="009B3760" w:rsidP="00770F5B">
      <w:r>
        <w:continuationSeparator/>
      </w:r>
    </w:p>
  </w:footnote>
  <w:footnote w:id="1">
    <w:p w:rsidR="00DA65E8" w:rsidRPr="00DA65E8" w:rsidRDefault="00DA65E8">
      <w:pPr>
        <w:pStyle w:val="a7"/>
        <w:rPr>
          <w:sz w:val="18"/>
          <w:szCs w:val="18"/>
        </w:rPr>
      </w:pPr>
      <w:r>
        <w:rPr>
          <w:rStyle w:val="a9"/>
        </w:rPr>
        <w:footnoteRef/>
      </w:r>
      <w:r>
        <w:t xml:space="preserve"> </w:t>
      </w:r>
      <w:r>
        <w:rPr>
          <w:rFonts w:hint="eastAsia"/>
          <w:sz w:val="18"/>
          <w:szCs w:val="18"/>
        </w:rPr>
        <w:t>本条に基づき、その他の請求を仲裁に付託する申立人の権利に影響を及ぼすことなく、申立人は、第</w:t>
      </w:r>
      <w:r>
        <w:rPr>
          <w:rFonts w:hint="eastAsia"/>
          <w:sz w:val="18"/>
          <w:szCs w:val="18"/>
        </w:rPr>
        <w:t>9-H</w:t>
      </w:r>
      <w:r>
        <w:rPr>
          <w:rFonts w:hint="eastAsia"/>
          <w:sz w:val="18"/>
          <w:szCs w:val="18"/>
        </w:rPr>
        <w:t>条が及ぶ締約国が、投資承認が付与されたことに基づいて、条件又は要件を強要し投資承認に違反したという請求を、第</w:t>
      </w:r>
      <w:r>
        <w:rPr>
          <w:rFonts w:hint="eastAsia"/>
          <w:sz w:val="18"/>
          <w:szCs w:val="18"/>
        </w:rPr>
        <w:t>(a)(</w:t>
      </w:r>
      <w:r>
        <w:rPr>
          <w:rFonts w:hint="eastAsia"/>
          <w:sz w:val="18"/>
          <w:szCs w:val="18"/>
        </w:rPr>
        <w:t>ⅰ</w:t>
      </w:r>
      <w:r>
        <w:rPr>
          <w:rFonts w:hint="eastAsia"/>
          <w:sz w:val="18"/>
          <w:szCs w:val="18"/>
        </w:rPr>
        <w:t>)(B)</w:t>
      </w:r>
      <w:r>
        <w:rPr>
          <w:rFonts w:hint="eastAsia"/>
          <w:sz w:val="18"/>
          <w:szCs w:val="18"/>
        </w:rPr>
        <w:t>号又は第</w:t>
      </w:r>
      <w:r>
        <w:rPr>
          <w:rFonts w:hint="eastAsia"/>
          <w:sz w:val="18"/>
          <w:szCs w:val="18"/>
        </w:rPr>
        <w:t>(b)(</w:t>
      </w:r>
      <w:r>
        <w:rPr>
          <w:rFonts w:hint="eastAsia"/>
          <w:sz w:val="18"/>
          <w:szCs w:val="18"/>
        </w:rPr>
        <w:t>ⅰ</w:t>
      </w:r>
      <w:r>
        <w:rPr>
          <w:rFonts w:hint="eastAsia"/>
          <w:sz w:val="18"/>
          <w:szCs w:val="18"/>
        </w:rPr>
        <w:t>)(B)</w:t>
      </w:r>
      <w:r>
        <w:rPr>
          <w:rFonts w:hint="eastAsia"/>
          <w:sz w:val="18"/>
          <w:szCs w:val="18"/>
        </w:rPr>
        <w:t>号に基づいて仲裁に付託してはならない。</w:t>
      </w:r>
    </w:p>
  </w:footnote>
  <w:footnote w:id="2">
    <w:p w:rsidR="00DA65E8" w:rsidRPr="00DA65E8" w:rsidRDefault="00DA65E8">
      <w:pPr>
        <w:pStyle w:val="a7"/>
        <w:rPr>
          <w:sz w:val="18"/>
          <w:szCs w:val="18"/>
        </w:rPr>
      </w:pPr>
      <w:r>
        <w:rPr>
          <w:rStyle w:val="a9"/>
        </w:rPr>
        <w:footnoteRef/>
      </w:r>
      <w:r>
        <w:t xml:space="preserve"> </w:t>
      </w:r>
      <w:r>
        <w:rPr>
          <w:rFonts w:hint="eastAsia"/>
          <w:sz w:val="18"/>
          <w:szCs w:val="18"/>
        </w:rPr>
        <w:t>投資承認の場合、本項は、承認が付与され</w:t>
      </w:r>
      <w:r w:rsidR="0021718F">
        <w:rPr>
          <w:rFonts w:hint="eastAsia"/>
          <w:sz w:val="18"/>
          <w:szCs w:val="18"/>
        </w:rPr>
        <w:t>た後に交付された文書を含めて、投資承認が紛争当事者のための権利及び義務を形成する範囲でのみ適用されるものとする。</w:t>
      </w:r>
    </w:p>
  </w:footnote>
  <w:footnote w:id="3">
    <w:p w:rsidR="007E5412" w:rsidRPr="007E5412" w:rsidRDefault="007E5412">
      <w:pPr>
        <w:pStyle w:val="a7"/>
        <w:rPr>
          <w:sz w:val="18"/>
          <w:szCs w:val="18"/>
        </w:rPr>
      </w:pPr>
      <w:r>
        <w:rPr>
          <w:rStyle w:val="a9"/>
        </w:rPr>
        <w:footnoteRef/>
      </w:r>
      <w:r>
        <w:t xml:space="preserve"> </w:t>
      </w:r>
      <w:r>
        <w:rPr>
          <w:rFonts w:hint="eastAsia"/>
          <w:sz w:val="18"/>
          <w:szCs w:val="18"/>
        </w:rPr>
        <w:t>厳密には、被申立人が、第</w:t>
      </w:r>
      <w:r>
        <w:rPr>
          <w:rFonts w:hint="eastAsia"/>
          <w:sz w:val="18"/>
          <w:szCs w:val="18"/>
        </w:rPr>
        <w:t>29.2</w:t>
      </w:r>
      <w:r>
        <w:rPr>
          <w:rFonts w:hint="eastAsia"/>
          <w:sz w:val="18"/>
          <w:szCs w:val="18"/>
        </w:rPr>
        <w:t>条（安全保障のための例外）又は第</w:t>
      </w:r>
      <w:r>
        <w:rPr>
          <w:rFonts w:hint="eastAsia"/>
          <w:sz w:val="18"/>
          <w:szCs w:val="18"/>
        </w:rPr>
        <w:t>29.6</w:t>
      </w:r>
      <w:r>
        <w:rPr>
          <w:rFonts w:hint="eastAsia"/>
          <w:sz w:val="18"/>
          <w:szCs w:val="18"/>
        </w:rPr>
        <w:t>条（情報開示）に従</w:t>
      </w:r>
      <w:r w:rsidR="00D05E83">
        <w:rPr>
          <w:rFonts w:hint="eastAsia"/>
          <w:sz w:val="18"/>
          <w:szCs w:val="18"/>
        </w:rPr>
        <w:t>って</w:t>
      </w:r>
      <w:r>
        <w:rPr>
          <w:rFonts w:hint="eastAsia"/>
          <w:sz w:val="18"/>
          <w:szCs w:val="18"/>
        </w:rPr>
        <w:t>、保留</w:t>
      </w:r>
      <w:r w:rsidR="00D05E83">
        <w:rPr>
          <w:rFonts w:hint="eastAsia"/>
          <w:sz w:val="18"/>
          <w:szCs w:val="18"/>
        </w:rPr>
        <w:t>す</w:t>
      </w:r>
      <w:r>
        <w:rPr>
          <w:rFonts w:hint="eastAsia"/>
          <w:sz w:val="18"/>
          <w:szCs w:val="18"/>
        </w:rPr>
        <w:t>る情報を仲裁廷に開示することを選択した場合、被申立人は、当該情報を公に開示することを</w:t>
      </w:r>
      <w:r w:rsidR="00D05E83">
        <w:rPr>
          <w:rFonts w:hint="eastAsia"/>
          <w:sz w:val="18"/>
          <w:szCs w:val="18"/>
        </w:rPr>
        <w:t>差し控えることができる。</w:t>
      </w:r>
    </w:p>
  </w:footnote>
  <w:footnote w:id="4">
    <w:p w:rsidR="00D05E83" w:rsidRPr="00D05E83" w:rsidRDefault="00D05E83">
      <w:pPr>
        <w:pStyle w:val="a7"/>
        <w:rPr>
          <w:sz w:val="18"/>
          <w:szCs w:val="18"/>
        </w:rPr>
      </w:pPr>
      <w:r>
        <w:rPr>
          <w:rStyle w:val="a9"/>
        </w:rPr>
        <w:footnoteRef/>
      </w:r>
      <w:r>
        <w:t xml:space="preserve"> </w:t>
      </w:r>
      <w:r>
        <w:rPr>
          <w:rFonts w:hint="eastAsia"/>
          <w:sz w:val="18"/>
          <w:szCs w:val="18"/>
        </w:rPr>
        <w:t>厳密には、本条項は、事実問題として請求に関連している場合、被申立人の国内法の考慮に影響を及ぼさない。</w:t>
      </w:r>
    </w:p>
  </w:footnote>
  <w:footnote w:id="5">
    <w:p w:rsidR="00D05E83" w:rsidRPr="00D05E83" w:rsidRDefault="00D05E83">
      <w:pPr>
        <w:pStyle w:val="a7"/>
        <w:rPr>
          <w:sz w:val="18"/>
          <w:szCs w:val="18"/>
        </w:rPr>
      </w:pPr>
      <w:r>
        <w:rPr>
          <w:rStyle w:val="a9"/>
        </w:rPr>
        <w:footnoteRef/>
      </w:r>
      <w:r>
        <w:t xml:space="preserve"> </w:t>
      </w:r>
      <w:r>
        <w:rPr>
          <w:rFonts w:hint="eastAsia"/>
          <w:sz w:val="18"/>
          <w:szCs w:val="18"/>
        </w:rPr>
        <w:t>「被申立人の法律」とは、適切な裁判管轄を有する国内の裁判所が同じ事件において適用する法律を意味する。厳密には、被申立人の法律には、損害賠償、刑罰などの軽減、利害及び禁反言に関する法律など、投資協定又は投資承認に適用される関連法が含まれ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445" w:rsidRPr="00F33445" w:rsidRDefault="00F33445" w:rsidP="00F33445">
    <w:pPr>
      <w:pStyle w:val="a3"/>
      <w:jc w:val="center"/>
      <w:rPr>
        <w:sz w:val="18"/>
        <w:szCs w:val="18"/>
      </w:rPr>
    </w:pPr>
    <w:r w:rsidRPr="00F33445">
      <w:rPr>
        <w:rFonts w:hint="eastAsia"/>
        <w:sz w:val="18"/>
        <w:szCs w:val="18"/>
      </w:rPr>
      <w:t>正確性、明瞭性及び一貫性のための英語、スペイン語及びフランス語による法律的な検討に従う。</w:t>
    </w:r>
  </w:p>
  <w:p w:rsidR="00F33445" w:rsidRPr="00F33445" w:rsidRDefault="00F33445" w:rsidP="00F33445">
    <w:pPr>
      <w:pStyle w:val="a3"/>
      <w:jc w:val="center"/>
      <w:rPr>
        <w:sz w:val="18"/>
        <w:szCs w:val="18"/>
      </w:rPr>
    </w:pPr>
    <w:r w:rsidRPr="00F33445">
      <w:rPr>
        <w:rFonts w:hint="eastAsia"/>
        <w:sz w:val="18"/>
        <w:szCs w:val="18"/>
      </w:rPr>
      <w:t>英語、スペイン語及びフランス語版の承認に従う。</w:t>
    </w:r>
  </w:p>
  <w:p w:rsidR="00F33445" w:rsidRPr="00F33445" w:rsidRDefault="00F3344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881"/>
    <w:rsid w:val="0001412F"/>
    <w:rsid w:val="00021ABA"/>
    <w:rsid w:val="000222CE"/>
    <w:rsid w:val="000226FE"/>
    <w:rsid w:val="000254EA"/>
    <w:rsid w:val="00030A5F"/>
    <w:rsid w:val="00050FE9"/>
    <w:rsid w:val="00051440"/>
    <w:rsid w:val="00054F5F"/>
    <w:rsid w:val="00055C23"/>
    <w:rsid w:val="00056D5D"/>
    <w:rsid w:val="000601AA"/>
    <w:rsid w:val="00063E67"/>
    <w:rsid w:val="00064877"/>
    <w:rsid w:val="00075AF4"/>
    <w:rsid w:val="000779C5"/>
    <w:rsid w:val="00084F20"/>
    <w:rsid w:val="0009081D"/>
    <w:rsid w:val="00092C18"/>
    <w:rsid w:val="000C003E"/>
    <w:rsid w:val="000C13DA"/>
    <w:rsid w:val="000C3172"/>
    <w:rsid w:val="000C5F8F"/>
    <w:rsid w:val="000C771E"/>
    <w:rsid w:val="000F0229"/>
    <w:rsid w:val="000F0A44"/>
    <w:rsid w:val="000F6149"/>
    <w:rsid w:val="0011391D"/>
    <w:rsid w:val="001141E2"/>
    <w:rsid w:val="00114703"/>
    <w:rsid w:val="0012233E"/>
    <w:rsid w:val="00125772"/>
    <w:rsid w:val="00137382"/>
    <w:rsid w:val="00142444"/>
    <w:rsid w:val="001454AF"/>
    <w:rsid w:val="001859F1"/>
    <w:rsid w:val="0019010B"/>
    <w:rsid w:val="00193943"/>
    <w:rsid w:val="001943A8"/>
    <w:rsid w:val="00194776"/>
    <w:rsid w:val="001947E8"/>
    <w:rsid w:val="001A55C9"/>
    <w:rsid w:val="001B0881"/>
    <w:rsid w:val="001C2B90"/>
    <w:rsid w:val="001C40E4"/>
    <w:rsid w:val="001D776F"/>
    <w:rsid w:val="001F7DA9"/>
    <w:rsid w:val="002039BF"/>
    <w:rsid w:val="0021062B"/>
    <w:rsid w:val="00214FD6"/>
    <w:rsid w:val="0021718F"/>
    <w:rsid w:val="00220690"/>
    <w:rsid w:val="00221B48"/>
    <w:rsid w:val="002246DE"/>
    <w:rsid w:val="00230582"/>
    <w:rsid w:val="00230DF0"/>
    <w:rsid w:val="0023235E"/>
    <w:rsid w:val="00233166"/>
    <w:rsid w:val="002341BB"/>
    <w:rsid w:val="002363A4"/>
    <w:rsid w:val="00237B7C"/>
    <w:rsid w:val="00250EAB"/>
    <w:rsid w:val="00263C60"/>
    <w:rsid w:val="00266C7B"/>
    <w:rsid w:val="00267CA2"/>
    <w:rsid w:val="00272260"/>
    <w:rsid w:val="00273ECA"/>
    <w:rsid w:val="0028523F"/>
    <w:rsid w:val="00292689"/>
    <w:rsid w:val="00295A8E"/>
    <w:rsid w:val="002A3748"/>
    <w:rsid w:val="002B1057"/>
    <w:rsid w:val="002B6B2F"/>
    <w:rsid w:val="002C1031"/>
    <w:rsid w:val="002D3CD1"/>
    <w:rsid w:val="002D4F16"/>
    <w:rsid w:val="002D54FE"/>
    <w:rsid w:val="002E1593"/>
    <w:rsid w:val="002E38ED"/>
    <w:rsid w:val="002E50BB"/>
    <w:rsid w:val="002E6336"/>
    <w:rsid w:val="002E64ED"/>
    <w:rsid w:val="002E7E5E"/>
    <w:rsid w:val="002E7E92"/>
    <w:rsid w:val="002F505F"/>
    <w:rsid w:val="0030563E"/>
    <w:rsid w:val="0031322C"/>
    <w:rsid w:val="00316159"/>
    <w:rsid w:val="003212D6"/>
    <w:rsid w:val="00326D8E"/>
    <w:rsid w:val="003340F9"/>
    <w:rsid w:val="00346A35"/>
    <w:rsid w:val="00357746"/>
    <w:rsid w:val="0036153D"/>
    <w:rsid w:val="00362BDC"/>
    <w:rsid w:val="00365938"/>
    <w:rsid w:val="00373D97"/>
    <w:rsid w:val="0037777E"/>
    <w:rsid w:val="00380227"/>
    <w:rsid w:val="003806BF"/>
    <w:rsid w:val="00382533"/>
    <w:rsid w:val="0038656D"/>
    <w:rsid w:val="00390CBC"/>
    <w:rsid w:val="003A172C"/>
    <w:rsid w:val="003A266B"/>
    <w:rsid w:val="003A7373"/>
    <w:rsid w:val="003C0E3B"/>
    <w:rsid w:val="003C5D11"/>
    <w:rsid w:val="003C7A73"/>
    <w:rsid w:val="003D0720"/>
    <w:rsid w:val="00401B6F"/>
    <w:rsid w:val="004167CC"/>
    <w:rsid w:val="00420562"/>
    <w:rsid w:val="00444EBB"/>
    <w:rsid w:val="004665CE"/>
    <w:rsid w:val="004713DA"/>
    <w:rsid w:val="00474DBE"/>
    <w:rsid w:val="00485F99"/>
    <w:rsid w:val="0049128A"/>
    <w:rsid w:val="004A1B8B"/>
    <w:rsid w:val="004A2D40"/>
    <w:rsid w:val="004A3974"/>
    <w:rsid w:val="004B2899"/>
    <w:rsid w:val="004B3132"/>
    <w:rsid w:val="004B57FB"/>
    <w:rsid w:val="004B632A"/>
    <w:rsid w:val="004C1C4C"/>
    <w:rsid w:val="004C570F"/>
    <w:rsid w:val="004C60ED"/>
    <w:rsid w:val="004C6891"/>
    <w:rsid w:val="004D4322"/>
    <w:rsid w:val="004D4551"/>
    <w:rsid w:val="004F0559"/>
    <w:rsid w:val="004F4C2F"/>
    <w:rsid w:val="0050336B"/>
    <w:rsid w:val="005054D3"/>
    <w:rsid w:val="005079EA"/>
    <w:rsid w:val="005150F7"/>
    <w:rsid w:val="00515B2D"/>
    <w:rsid w:val="00535C50"/>
    <w:rsid w:val="005365CE"/>
    <w:rsid w:val="005422BE"/>
    <w:rsid w:val="0054733F"/>
    <w:rsid w:val="0055222D"/>
    <w:rsid w:val="00557D77"/>
    <w:rsid w:val="005710CB"/>
    <w:rsid w:val="005726AA"/>
    <w:rsid w:val="00575669"/>
    <w:rsid w:val="005767B7"/>
    <w:rsid w:val="00582B82"/>
    <w:rsid w:val="00591010"/>
    <w:rsid w:val="00592DC2"/>
    <w:rsid w:val="00596D1C"/>
    <w:rsid w:val="005A1F4B"/>
    <w:rsid w:val="005A74BB"/>
    <w:rsid w:val="005C134C"/>
    <w:rsid w:val="005C5259"/>
    <w:rsid w:val="005D3D0A"/>
    <w:rsid w:val="005E03B2"/>
    <w:rsid w:val="005E52FF"/>
    <w:rsid w:val="005E640E"/>
    <w:rsid w:val="005F7A3F"/>
    <w:rsid w:val="00601CD9"/>
    <w:rsid w:val="006104CA"/>
    <w:rsid w:val="00610F1F"/>
    <w:rsid w:val="0061634E"/>
    <w:rsid w:val="00616498"/>
    <w:rsid w:val="006252CF"/>
    <w:rsid w:val="0062690E"/>
    <w:rsid w:val="00634758"/>
    <w:rsid w:val="00637564"/>
    <w:rsid w:val="00637C92"/>
    <w:rsid w:val="00643851"/>
    <w:rsid w:val="00653661"/>
    <w:rsid w:val="0066759C"/>
    <w:rsid w:val="00672C70"/>
    <w:rsid w:val="00692062"/>
    <w:rsid w:val="0069624E"/>
    <w:rsid w:val="006A7971"/>
    <w:rsid w:val="006B1D70"/>
    <w:rsid w:val="006C554A"/>
    <w:rsid w:val="006C6FAF"/>
    <w:rsid w:val="006E3E4D"/>
    <w:rsid w:val="006E5F93"/>
    <w:rsid w:val="006E722D"/>
    <w:rsid w:val="006F1AF7"/>
    <w:rsid w:val="006F2ACC"/>
    <w:rsid w:val="00703CA2"/>
    <w:rsid w:val="00706814"/>
    <w:rsid w:val="00711000"/>
    <w:rsid w:val="00713C12"/>
    <w:rsid w:val="00716961"/>
    <w:rsid w:val="00716962"/>
    <w:rsid w:val="007266E4"/>
    <w:rsid w:val="0073613D"/>
    <w:rsid w:val="007447B3"/>
    <w:rsid w:val="00755D9D"/>
    <w:rsid w:val="00770F5B"/>
    <w:rsid w:val="00771B18"/>
    <w:rsid w:val="00775EC5"/>
    <w:rsid w:val="0077627F"/>
    <w:rsid w:val="00784D30"/>
    <w:rsid w:val="00791F45"/>
    <w:rsid w:val="007959DE"/>
    <w:rsid w:val="00797198"/>
    <w:rsid w:val="007A397D"/>
    <w:rsid w:val="007B0B1B"/>
    <w:rsid w:val="007C17E9"/>
    <w:rsid w:val="007C2218"/>
    <w:rsid w:val="007C3483"/>
    <w:rsid w:val="007C3B7B"/>
    <w:rsid w:val="007D656C"/>
    <w:rsid w:val="007D7550"/>
    <w:rsid w:val="007E32D3"/>
    <w:rsid w:val="007E5412"/>
    <w:rsid w:val="007F0F98"/>
    <w:rsid w:val="007F46D5"/>
    <w:rsid w:val="00801AC1"/>
    <w:rsid w:val="00803880"/>
    <w:rsid w:val="00810C30"/>
    <w:rsid w:val="008117F9"/>
    <w:rsid w:val="00811FC6"/>
    <w:rsid w:val="00815880"/>
    <w:rsid w:val="008178AC"/>
    <w:rsid w:val="00820A16"/>
    <w:rsid w:val="0082279A"/>
    <w:rsid w:val="00824396"/>
    <w:rsid w:val="00827127"/>
    <w:rsid w:val="0083099F"/>
    <w:rsid w:val="008322EC"/>
    <w:rsid w:val="00842CA0"/>
    <w:rsid w:val="00842E28"/>
    <w:rsid w:val="00852694"/>
    <w:rsid w:val="008719A9"/>
    <w:rsid w:val="00880261"/>
    <w:rsid w:val="00882C8A"/>
    <w:rsid w:val="00884651"/>
    <w:rsid w:val="0089407C"/>
    <w:rsid w:val="0089625C"/>
    <w:rsid w:val="00896919"/>
    <w:rsid w:val="008A478C"/>
    <w:rsid w:val="008B1809"/>
    <w:rsid w:val="008B2BE3"/>
    <w:rsid w:val="008B3C89"/>
    <w:rsid w:val="008B452D"/>
    <w:rsid w:val="008C1AA6"/>
    <w:rsid w:val="008C25F0"/>
    <w:rsid w:val="008C5B29"/>
    <w:rsid w:val="008D5D1C"/>
    <w:rsid w:val="008E1D55"/>
    <w:rsid w:val="008E547D"/>
    <w:rsid w:val="008E6D05"/>
    <w:rsid w:val="008F0C50"/>
    <w:rsid w:val="009077E6"/>
    <w:rsid w:val="00913E15"/>
    <w:rsid w:val="00921EFF"/>
    <w:rsid w:val="00924594"/>
    <w:rsid w:val="009256C6"/>
    <w:rsid w:val="00927F3D"/>
    <w:rsid w:val="009309B4"/>
    <w:rsid w:val="00931ED4"/>
    <w:rsid w:val="009357FB"/>
    <w:rsid w:val="00942812"/>
    <w:rsid w:val="0094396A"/>
    <w:rsid w:val="00946D47"/>
    <w:rsid w:val="00956D7E"/>
    <w:rsid w:val="00960EEC"/>
    <w:rsid w:val="00962261"/>
    <w:rsid w:val="00980EC4"/>
    <w:rsid w:val="0099410A"/>
    <w:rsid w:val="00997036"/>
    <w:rsid w:val="009A09F7"/>
    <w:rsid w:val="009A392B"/>
    <w:rsid w:val="009B3760"/>
    <w:rsid w:val="009C119D"/>
    <w:rsid w:val="009C4A33"/>
    <w:rsid w:val="009C60F6"/>
    <w:rsid w:val="009E10E6"/>
    <w:rsid w:val="009E6F78"/>
    <w:rsid w:val="009F27CD"/>
    <w:rsid w:val="009F2AA6"/>
    <w:rsid w:val="009F3863"/>
    <w:rsid w:val="009F413C"/>
    <w:rsid w:val="00A14CCC"/>
    <w:rsid w:val="00A1575E"/>
    <w:rsid w:val="00A15E8C"/>
    <w:rsid w:val="00A15F37"/>
    <w:rsid w:val="00A2421B"/>
    <w:rsid w:val="00A25041"/>
    <w:rsid w:val="00A2557A"/>
    <w:rsid w:val="00A25C48"/>
    <w:rsid w:val="00A268F1"/>
    <w:rsid w:val="00A30EB2"/>
    <w:rsid w:val="00A3108A"/>
    <w:rsid w:val="00A32B34"/>
    <w:rsid w:val="00A449FB"/>
    <w:rsid w:val="00A455EC"/>
    <w:rsid w:val="00A4594A"/>
    <w:rsid w:val="00A537FF"/>
    <w:rsid w:val="00A60656"/>
    <w:rsid w:val="00A61C6D"/>
    <w:rsid w:val="00A74958"/>
    <w:rsid w:val="00A8250F"/>
    <w:rsid w:val="00A8485B"/>
    <w:rsid w:val="00A91A05"/>
    <w:rsid w:val="00A91C5D"/>
    <w:rsid w:val="00AA037D"/>
    <w:rsid w:val="00AA11B7"/>
    <w:rsid w:val="00AA4531"/>
    <w:rsid w:val="00AA5758"/>
    <w:rsid w:val="00AA6F34"/>
    <w:rsid w:val="00AB3930"/>
    <w:rsid w:val="00AC0A7A"/>
    <w:rsid w:val="00AC1CAC"/>
    <w:rsid w:val="00AC4455"/>
    <w:rsid w:val="00AC70FD"/>
    <w:rsid w:val="00AE4B9C"/>
    <w:rsid w:val="00AE61DA"/>
    <w:rsid w:val="00AF0905"/>
    <w:rsid w:val="00AF1F26"/>
    <w:rsid w:val="00AF3836"/>
    <w:rsid w:val="00AF3F95"/>
    <w:rsid w:val="00AF5695"/>
    <w:rsid w:val="00AF5BDE"/>
    <w:rsid w:val="00AF5D2B"/>
    <w:rsid w:val="00B13420"/>
    <w:rsid w:val="00B13DCC"/>
    <w:rsid w:val="00B14F5F"/>
    <w:rsid w:val="00B23494"/>
    <w:rsid w:val="00B26376"/>
    <w:rsid w:val="00B27293"/>
    <w:rsid w:val="00B420CA"/>
    <w:rsid w:val="00B5532F"/>
    <w:rsid w:val="00B64637"/>
    <w:rsid w:val="00B6625F"/>
    <w:rsid w:val="00B67B6C"/>
    <w:rsid w:val="00B769B1"/>
    <w:rsid w:val="00B77A98"/>
    <w:rsid w:val="00B821BE"/>
    <w:rsid w:val="00B82E39"/>
    <w:rsid w:val="00B9605A"/>
    <w:rsid w:val="00B978D3"/>
    <w:rsid w:val="00BA605E"/>
    <w:rsid w:val="00BD12C2"/>
    <w:rsid w:val="00BD4E22"/>
    <w:rsid w:val="00BD6229"/>
    <w:rsid w:val="00BD7228"/>
    <w:rsid w:val="00BF351E"/>
    <w:rsid w:val="00BF7619"/>
    <w:rsid w:val="00C24D00"/>
    <w:rsid w:val="00C378B1"/>
    <w:rsid w:val="00C4364F"/>
    <w:rsid w:val="00C61A64"/>
    <w:rsid w:val="00C70A85"/>
    <w:rsid w:val="00C7545B"/>
    <w:rsid w:val="00C8353A"/>
    <w:rsid w:val="00C92FA7"/>
    <w:rsid w:val="00C94C1E"/>
    <w:rsid w:val="00CA2516"/>
    <w:rsid w:val="00CB0589"/>
    <w:rsid w:val="00CB7049"/>
    <w:rsid w:val="00CC1770"/>
    <w:rsid w:val="00CC3BAD"/>
    <w:rsid w:val="00CC4CB4"/>
    <w:rsid w:val="00CC676D"/>
    <w:rsid w:val="00CD600C"/>
    <w:rsid w:val="00CE40A6"/>
    <w:rsid w:val="00CF0A97"/>
    <w:rsid w:val="00CF3880"/>
    <w:rsid w:val="00D00EBB"/>
    <w:rsid w:val="00D04B95"/>
    <w:rsid w:val="00D05E83"/>
    <w:rsid w:val="00D1138F"/>
    <w:rsid w:val="00D13A60"/>
    <w:rsid w:val="00D16D18"/>
    <w:rsid w:val="00D243A0"/>
    <w:rsid w:val="00D25BE3"/>
    <w:rsid w:val="00D26320"/>
    <w:rsid w:val="00D35B1F"/>
    <w:rsid w:val="00D427BE"/>
    <w:rsid w:val="00D63143"/>
    <w:rsid w:val="00D700C5"/>
    <w:rsid w:val="00D70ACB"/>
    <w:rsid w:val="00D73C1F"/>
    <w:rsid w:val="00D740FB"/>
    <w:rsid w:val="00D742F0"/>
    <w:rsid w:val="00D85BE8"/>
    <w:rsid w:val="00D916E9"/>
    <w:rsid w:val="00DA2085"/>
    <w:rsid w:val="00DA65E8"/>
    <w:rsid w:val="00DB05A0"/>
    <w:rsid w:val="00DB10DF"/>
    <w:rsid w:val="00DB2AB0"/>
    <w:rsid w:val="00DC45C1"/>
    <w:rsid w:val="00DC6D85"/>
    <w:rsid w:val="00DD365A"/>
    <w:rsid w:val="00DD3F81"/>
    <w:rsid w:val="00DE04D0"/>
    <w:rsid w:val="00DE41C3"/>
    <w:rsid w:val="00E0098E"/>
    <w:rsid w:val="00E02E45"/>
    <w:rsid w:val="00E102BB"/>
    <w:rsid w:val="00E22066"/>
    <w:rsid w:val="00E23417"/>
    <w:rsid w:val="00E34B64"/>
    <w:rsid w:val="00E52C1C"/>
    <w:rsid w:val="00E56996"/>
    <w:rsid w:val="00E637C4"/>
    <w:rsid w:val="00E64187"/>
    <w:rsid w:val="00E661C4"/>
    <w:rsid w:val="00E757D6"/>
    <w:rsid w:val="00E82631"/>
    <w:rsid w:val="00E83657"/>
    <w:rsid w:val="00E93311"/>
    <w:rsid w:val="00EA6205"/>
    <w:rsid w:val="00EA68B1"/>
    <w:rsid w:val="00EC298D"/>
    <w:rsid w:val="00EC3313"/>
    <w:rsid w:val="00EC46DB"/>
    <w:rsid w:val="00ED3CE9"/>
    <w:rsid w:val="00ED3F4A"/>
    <w:rsid w:val="00EE5351"/>
    <w:rsid w:val="00EE5E67"/>
    <w:rsid w:val="00EF046C"/>
    <w:rsid w:val="00F05241"/>
    <w:rsid w:val="00F07D57"/>
    <w:rsid w:val="00F1733A"/>
    <w:rsid w:val="00F231BC"/>
    <w:rsid w:val="00F27265"/>
    <w:rsid w:val="00F33445"/>
    <w:rsid w:val="00F402C8"/>
    <w:rsid w:val="00F423C7"/>
    <w:rsid w:val="00F44951"/>
    <w:rsid w:val="00F466DE"/>
    <w:rsid w:val="00F52ECA"/>
    <w:rsid w:val="00F61783"/>
    <w:rsid w:val="00F72EA5"/>
    <w:rsid w:val="00F7396C"/>
    <w:rsid w:val="00F75082"/>
    <w:rsid w:val="00F77589"/>
    <w:rsid w:val="00F9136E"/>
    <w:rsid w:val="00FB2E23"/>
    <w:rsid w:val="00FC0AD6"/>
    <w:rsid w:val="00FC2463"/>
    <w:rsid w:val="00FC4334"/>
    <w:rsid w:val="00FC444B"/>
    <w:rsid w:val="00FC5995"/>
    <w:rsid w:val="00FD07AB"/>
    <w:rsid w:val="00FD0AC5"/>
    <w:rsid w:val="00FD299C"/>
    <w:rsid w:val="00FD2D71"/>
    <w:rsid w:val="00FD3B90"/>
    <w:rsid w:val="00FE0FD9"/>
    <w:rsid w:val="00FF1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4A4B76B-DE6E-4629-9E7F-182DCC8B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F5B"/>
    <w:pPr>
      <w:tabs>
        <w:tab w:val="center" w:pos="4252"/>
        <w:tab w:val="right" w:pos="8504"/>
      </w:tabs>
      <w:snapToGrid w:val="0"/>
    </w:pPr>
  </w:style>
  <w:style w:type="character" w:customStyle="1" w:styleId="a4">
    <w:name w:val="ヘッダー (文字)"/>
    <w:basedOn w:val="a0"/>
    <w:link w:val="a3"/>
    <w:uiPriority w:val="99"/>
    <w:rsid w:val="00770F5B"/>
  </w:style>
  <w:style w:type="paragraph" w:styleId="a5">
    <w:name w:val="footer"/>
    <w:basedOn w:val="a"/>
    <w:link w:val="a6"/>
    <w:uiPriority w:val="99"/>
    <w:unhideWhenUsed/>
    <w:rsid w:val="00770F5B"/>
    <w:pPr>
      <w:tabs>
        <w:tab w:val="center" w:pos="4252"/>
        <w:tab w:val="right" w:pos="8504"/>
      </w:tabs>
      <w:snapToGrid w:val="0"/>
    </w:pPr>
  </w:style>
  <w:style w:type="character" w:customStyle="1" w:styleId="a6">
    <w:name w:val="フッター (文字)"/>
    <w:basedOn w:val="a0"/>
    <w:link w:val="a5"/>
    <w:uiPriority w:val="99"/>
    <w:rsid w:val="00770F5B"/>
  </w:style>
  <w:style w:type="paragraph" w:styleId="a7">
    <w:name w:val="footnote text"/>
    <w:basedOn w:val="a"/>
    <w:link w:val="a8"/>
    <w:uiPriority w:val="99"/>
    <w:semiHidden/>
    <w:unhideWhenUsed/>
    <w:rsid w:val="00DA65E8"/>
    <w:pPr>
      <w:snapToGrid w:val="0"/>
      <w:jc w:val="left"/>
    </w:pPr>
  </w:style>
  <w:style w:type="character" w:customStyle="1" w:styleId="a8">
    <w:name w:val="脚注文字列 (文字)"/>
    <w:basedOn w:val="a0"/>
    <w:link w:val="a7"/>
    <w:uiPriority w:val="99"/>
    <w:semiHidden/>
    <w:rsid w:val="00DA65E8"/>
  </w:style>
  <w:style w:type="character" w:styleId="a9">
    <w:name w:val="footnote reference"/>
    <w:basedOn w:val="a0"/>
    <w:uiPriority w:val="99"/>
    <w:semiHidden/>
    <w:unhideWhenUsed/>
    <w:rsid w:val="00DA65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90F5C-FC94-4484-B9EB-5D08FDF0D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2035</Words>
  <Characters>11604</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神田育子</dc:creator>
  <cp:lastModifiedBy>神田育子</cp:lastModifiedBy>
  <cp:revision>4</cp:revision>
  <cp:lastPrinted>2015-12-01T09:51:00Z</cp:lastPrinted>
  <dcterms:created xsi:type="dcterms:W3CDTF">2015-12-20T12:30:00Z</dcterms:created>
  <dcterms:modified xsi:type="dcterms:W3CDTF">2015-12-20T13:05:00Z</dcterms:modified>
</cp:coreProperties>
</file>